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EE" w:rsidRPr="00823F0F" w:rsidRDefault="001D3AEE">
      <w:pPr>
        <w:rPr>
          <w:rFonts w:ascii="Times New Roman" w:eastAsia="Times New Roman" w:hAnsi="Times New Roman" w:cs="Times New Roman"/>
          <w:sz w:val="20"/>
          <w:szCs w:val="20"/>
          <w:lang w:val="en-GB"/>
        </w:rPr>
      </w:pPr>
    </w:p>
    <w:p w:rsidR="00A23DDA" w:rsidRPr="00823F0F" w:rsidRDefault="00A23DDA">
      <w:pPr>
        <w:rPr>
          <w:rFonts w:ascii="Times New Roman" w:eastAsia="Times New Roman" w:hAnsi="Times New Roman" w:cs="Times New Roman"/>
          <w:sz w:val="20"/>
          <w:szCs w:val="20"/>
          <w:lang w:val="en-GB"/>
        </w:rPr>
      </w:pPr>
    </w:p>
    <w:p w:rsidR="00A23DDA" w:rsidRPr="00823F0F" w:rsidRDefault="00A23DDA">
      <w:pPr>
        <w:rPr>
          <w:rFonts w:ascii="Times New Roman" w:eastAsia="Times New Roman" w:hAnsi="Times New Roman" w:cs="Times New Roman"/>
          <w:sz w:val="20"/>
          <w:szCs w:val="20"/>
          <w:lang w:val="en-GB"/>
        </w:rPr>
      </w:pPr>
    </w:p>
    <w:p w:rsidR="001D3AEE" w:rsidRPr="00823F0F" w:rsidRDefault="001D3AEE">
      <w:pPr>
        <w:rPr>
          <w:rFonts w:ascii="Times New Roman" w:eastAsia="Times New Roman" w:hAnsi="Times New Roman" w:cs="Times New Roman"/>
          <w:sz w:val="20"/>
          <w:szCs w:val="20"/>
          <w:lang w:val="en-GB"/>
        </w:rPr>
      </w:pPr>
    </w:p>
    <w:p w:rsidR="001D3AEE" w:rsidRPr="00823F0F" w:rsidRDefault="001D3AEE">
      <w:pPr>
        <w:rPr>
          <w:rFonts w:ascii="Times New Roman" w:eastAsia="Times New Roman" w:hAnsi="Times New Roman" w:cs="Times New Roman"/>
          <w:sz w:val="20"/>
          <w:szCs w:val="20"/>
          <w:lang w:val="en-GB"/>
        </w:rPr>
      </w:pPr>
    </w:p>
    <w:p w:rsidR="001D3AEE" w:rsidRPr="00823F0F" w:rsidRDefault="001D3AEE">
      <w:pPr>
        <w:rPr>
          <w:rFonts w:ascii="Times New Roman" w:eastAsia="Times New Roman" w:hAnsi="Times New Roman" w:cs="Times New Roman"/>
          <w:sz w:val="20"/>
          <w:szCs w:val="20"/>
          <w:lang w:val="en-GB"/>
        </w:rPr>
      </w:pPr>
    </w:p>
    <w:p w:rsidR="001D3AEE" w:rsidRPr="00823F0F" w:rsidRDefault="00C331DD" w:rsidP="00A23DDA">
      <w:pPr>
        <w:spacing w:before="200" w:line="288" w:lineRule="auto"/>
        <w:jc w:val="center"/>
        <w:rPr>
          <w:rFonts w:eastAsia="Arial" w:cs="Arial"/>
          <w:sz w:val="48"/>
          <w:szCs w:val="48"/>
          <w:lang w:val="en-GB"/>
        </w:rPr>
      </w:pPr>
      <w:r w:rsidRPr="00823F0F">
        <w:rPr>
          <w:b/>
          <w:spacing w:val="-1"/>
          <w:sz w:val="48"/>
          <w:lang w:val="en-GB"/>
        </w:rPr>
        <w:t>SPECIFICATION:</w:t>
      </w:r>
    </w:p>
    <w:p w:rsidR="00A23DDA" w:rsidRPr="00823F0F" w:rsidRDefault="00A23DDA" w:rsidP="00A23DDA">
      <w:pPr>
        <w:spacing w:before="200" w:line="288" w:lineRule="auto"/>
        <w:jc w:val="center"/>
        <w:rPr>
          <w:b/>
          <w:spacing w:val="-1"/>
          <w:sz w:val="48"/>
          <w:lang w:val="en-GB"/>
        </w:rPr>
      </w:pPr>
    </w:p>
    <w:p w:rsidR="00F65702" w:rsidRPr="00823F0F" w:rsidRDefault="00C331DD" w:rsidP="00A23DDA">
      <w:pPr>
        <w:spacing w:before="200" w:line="288" w:lineRule="auto"/>
        <w:jc w:val="center"/>
        <w:rPr>
          <w:rFonts w:eastAsia="Arial" w:cs="Arial"/>
          <w:sz w:val="48"/>
          <w:szCs w:val="48"/>
          <w:lang w:val="en-GB"/>
        </w:rPr>
      </w:pPr>
      <w:r w:rsidRPr="00823F0F">
        <w:rPr>
          <w:b/>
          <w:spacing w:val="-1"/>
          <w:sz w:val="48"/>
          <w:lang w:val="en-GB"/>
        </w:rPr>
        <w:t>Solid</w:t>
      </w:r>
      <w:r w:rsidRPr="00823F0F">
        <w:rPr>
          <w:b/>
          <w:spacing w:val="-12"/>
          <w:sz w:val="48"/>
          <w:lang w:val="en-GB"/>
        </w:rPr>
        <w:t xml:space="preserve"> </w:t>
      </w:r>
      <w:r w:rsidRPr="00823F0F">
        <w:rPr>
          <w:b/>
          <w:spacing w:val="-1"/>
          <w:sz w:val="48"/>
          <w:lang w:val="en-GB"/>
        </w:rPr>
        <w:t>State</w:t>
      </w:r>
    </w:p>
    <w:p w:rsidR="00A23DDA" w:rsidRPr="00823F0F" w:rsidRDefault="00C331DD" w:rsidP="00A23DDA">
      <w:pPr>
        <w:spacing w:before="200" w:line="288" w:lineRule="auto"/>
        <w:jc w:val="center"/>
        <w:rPr>
          <w:b/>
          <w:spacing w:val="23"/>
          <w:sz w:val="48"/>
          <w:lang w:val="en-GB"/>
        </w:rPr>
      </w:pPr>
      <w:r w:rsidRPr="00823F0F">
        <w:rPr>
          <w:b/>
          <w:spacing w:val="-1"/>
          <w:sz w:val="48"/>
          <w:lang w:val="en-GB"/>
        </w:rPr>
        <w:t>Reduced</w:t>
      </w:r>
      <w:r w:rsidRPr="00823F0F">
        <w:rPr>
          <w:b/>
          <w:spacing w:val="-10"/>
          <w:sz w:val="48"/>
          <w:lang w:val="en-GB"/>
        </w:rPr>
        <w:t xml:space="preserve"> </w:t>
      </w:r>
      <w:r w:rsidRPr="00823F0F">
        <w:rPr>
          <w:b/>
          <w:spacing w:val="-1"/>
          <w:sz w:val="48"/>
          <w:lang w:val="en-GB"/>
        </w:rPr>
        <w:t>Voltage</w:t>
      </w:r>
      <w:r w:rsidRPr="00823F0F">
        <w:rPr>
          <w:b/>
          <w:spacing w:val="-10"/>
          <w:sz w:val="48"/>
          <w:lang w:val="en-GB"/>
        </w:rPr>
        <w:t xml:space="preserve"> </w:t>
      </w:r>
      <w:r w:rsidRPr="00823F0F">
        <w:rPr>
          <w:b/>
          <w:spacing w:val="-1"/>
          <w:sz w:val="48"/>
          <w:lang w:val="en-GB"/>
        </w:rPr>
        <w:t>Motor</w:t>
      </w:r>
      <w:r w:rsidRPr="00823F0F">
        <w:rPr>
          <w:b/>
          <w:spacing w:val="-10"/>
          <w:sz w:val="48"/>
          <w:lang w:val="en-GB"/>
        </w:rPr>
        <w:t xml:space="preserve"> </w:t>
      </w:r>
      <w:r w:rsidRPr="00823F0F">
        <w:rPr>
          <w:b/>
          <w:spacing w:val="-1"/>
          <w:sz w:val="48"/>
          <w:lang w:val="en-GB"/>
        </w:rPr>
        <w:t>Starter</w:t>
      </w:r>
      <w:r w:rsidRPr="00823F0F">
        <w:rPr>
          <w:b/>
          <w:spacing w:val="23"/>
          <w:sz w:val="48"/>
          <w:lang w:val="en-GB"/>
        </w:rPr>
        <w:t xml:space="preserve"> </w:t>
      </w:r>
    </w:p>
    <w:p w:rsidR="00A23DDA" w:rsidRPr="00823F0F" w:rsidRDefault="00A23DDA" w:rsidP="00A23DDA">
      <w:pPr>
        <w:spacing w:before="200" w:line="288" w:lineRule="auto"/>
        <w:jc w:val="center"/>
        <w:rPr>
          <w:b/>
          <w:spacing w:val="23"/>
          <w:sz w:val="48"/>
          <w:lang w:val="en-GB"/>
        </w:rPr>
      </w:pPr>
    </w:p>
    <w:p w:rsidR="00F65702" w:rsidRPr="00823F0F" w:rsidRDefault="00C331DD" w:rsidP="00A23DDA">
      <w:pPr>
        <w:spacing w:before="200" w:line="288" w:lineRule="auto"/>
        <w:jc w:val="center"/>
        <w:rPr>
          <w:b/>
          <w:sz w:val="48"/>
          <w:lang w:val="en-GB"/>
        </w:rPr>
      </w:pPr>
      <w:r w:rsidRPr="00823F0F">
        <w:rPr>
          <w:b/>
          <w:sz w:val="48"/>
          <w:lang w:val="en-GB"/>
        </w:rPr>
        <w:t>MEDIUM</w:t>
      </w:r>
      <w:r w:rsidRPr="00823F0F">
        <w:rPr>
          <w:b/>
          <w:spacing w:val="-25"/>
          <w:sz w:val="48"/>
          <w:lang w:val="en-GB"/>
        </w:rPr>
        <w:t xml:space="preserve"> </w:t>
      </w:r>
      <w:r w:rsidRPr="00823F0F">
        <w:rPr>
          <w:b/>
          <w:sz w:val="48"/>
          <w:lang w:val="en-GB"/>
        </w:rPr>
        <w:t>VOLTAGE</w:t>
      </w:r>
    </w:p>
    <w:p w:rsidR="00A23DDA" w:rsidRPr="00823F0F" w:rsidRDefault="00A23DDA" w:rsidP="00A23DDA">
      <w:pPr>
        <w:spacing w:before="200" w:line="288" w:lineRule="auto"/>
        <w:jc w:val="center"/>
        <w:rPr>
          <w:rFonts w:eastAsia="Arial" w:cs="Arial"/>
          <w:sz w:val="48"/>
          <w:szCs w:val="48"/>
          <w:lang w:val="en-GB"/>
        </w:rPr>
      </w:pPr>
    </w:p>
    <w:p w:rsidR="00A23DDA" w:rsidRPr="00823F0F" w:rsidRDefault="00A23DDA" w:rsidP="00A23DDA">
      <w:pPr>
        <w:pBdr>
          <w:bottom w:val="single" w:sz="24" w:space="1" w:color="auto"/>
        </w:pBdr>
        <w:spacing w:before="200" w:line="288" w:lineRule="auto"/>
        <w:jc w:val="center"/>
        <w:rPr>
          <w:rFonts w:eastAsia="Arial" w:cs="Arial"/>
          <w:sz w:val="48"/>
          <w:szCs w:val="48"/>
          <w:lang w:val="en-GB"/>
        </w:rPr>
      </w:pPr>
    </w:p>
    <w:p w:rsidR="001D3AEE" w:rsidRPr="00823F0F" w:rsidRDefault="001D3AEE" w:rsidP="00A23DDA">
      <w:pPr>
        <w:spacing w:before="200" w:line="288" w:lineRule="auto"/>
        <w:jc w:val="center"/>
        <w:rPr>
          <w:rFonts w:ascii="Times New Roman" w:eastAsia="Times New Roman" w:hAnsi="Times New Roman" w:cs="Times New Roman"/>
          <w:sz w:val="17"/>
          <w:szCs w:val="17"/>
          <w:lang w:val="en-GB"/>
        </w:rPr>
      </w:pPr>
    </w:p>
    <w:p w:rsidR="00A23DDA" w:rsidRPr="00823F0F" w:rsidRDefault="00A23DDA" w:rsidP="00A23DDA">
      <w:pPr>
        <w:spacing w:before="200" w:line="288" w:lineRule="auto"/>
        <w:jc w:val="center"/>
        <w:rPr>
          <w:rFonts w:ascii="Times New Roman" w:eastAsia="Times New Roman" w:hAnsi="Times New Roman" w:cs="Times New Roman"/>
          <w:sz w:val="17"/>
          <w:szCs w:val="17"/>
          <w:lang w:val="en-GB"/>
        </w:rPr>
        <w:sectPr w:rsidR="00A23DDA" w:rsidRPr="00823F0F" w:rsidSect="00A23DDA">
          <w:headerReference w:type="even" r:id="rId7"/>
          <w:footerReference w:type="even" r:id="rId8"/>
          <w:type w:val="continuous"/>
          <w:pgSz w:w="11900" w:h="16840" w:code="9"/>
          <w:pgMar w:top="1134" w:right="1134" w:bottom="1134" w:left="1134" w:header="720" w:footer="720" w:gutter="0"/>
          <w:cols w:space="720"/>
        </w:sectPr>
      </w:pPr>
    </w:p>
    <w:p w:rsidR="001D3AEE" w:rsidRPr="00823F0F" w:rsidRDefault="00C331DD" w:rsidP="001D3AEE">
      <w:pPr>
        <w:pStyle w:val="Heading1"/>
        <w:rPr>
          <w:rFonts w:cs="Arial"/>
          <w:lang w:val="en-GB"/>
        </w:rPr>
      </w:pPr>
      <w:bookmarkStart w:id="0" w:name="_Toc516139275"/>
      <w:r w:rsidRPr="00823F0F">
        <w:rPr>
          <w:lang w:val="en-GB"/>
        </w:rPr>
        <w:lastRenderedPageBreak/>
        <w:t>Contents</w:t>
      </w:r>
      <w:bookmarkEnd w:id="0"/>
    </w:p>
    <w:p w:rsidR="00F65702" w:rsidRPr="00823F0F" w:rsidRDefault="004025AF">
      <w:pPr>
        <w:spacing w:line="20" w:lineRule="atLeast"/>
        <w:ind w:left="118"/>
        <w:rPr>
          <w:rFonts w:eastAsia="Arial" w:cs="Arial"/>
          <w:sz w:val="2"/>
          <w:szCs w:val="2"/>
          <w:lang w:val="en-GB"/>
        </w:rPr>
      </w:pPr>
      <w:r w:rsidRPr="00823F0F">
        <w:rPr>
          <w:rFonts w:eastAsia="Arial" w:cs="Arial"/>
          <w:noProof/>
          <w:sz w:val="2"/>
          <w:szCs w:val="2"/>
          <w:lang w:val="en-NZ" w:eastAsia="zh-CN"/>
        </w:rPr>
        <mc:AlternateContent>
          <mc:Choice Requires="wpg">
            <w:drawing>
              <wp:inline distT="0" distB="0" distL="0" distR="0">
                <wp:extent cx="6165850" cy="7620"/>
                <wp:effectExtent l="10160" t="1270" r="5715" b="10160"/>
                <wp:docPr id="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0" cy="7620"/>
                          <a:chOff x="0" y="0"/>
                          <a:chExt cx="9710" cy="12"/>
                        </a:xfrm>
                      </wpg:grpSpPr>
                      <wpg:grpSp>
                        <wpg:cNvPr id="6" name="Group 38"/>
                        <wpg:cNvGrpSpPr>
                          <a:grpSpLocks/>
                        </wpg:cNvGrpSpPr>
                        <wpg:grpSpPr bwMode="auto">
                          <a:xfrm>
                            <a:off x="6" y="6"/>
                            <a:ext cx="9699" cy="2"/>
                            <a:chOff x="6" y="6"/>
                            <a:chExt cx="9699" cy="2"/>
                          </a:xfrm>
                        </wpg:grpSpPr>
                        <wps:wsp>
                          <wps:cNvPr id="7" name="Freeform 39"/>
                          <wps:cNvSpPr>
                            <a:spLocks/>
                          </wps:cNvSpPr>
                          <wps:spPr bwMode="auto">
                            <a:xfrm>
                              <a:off x="6" y="6"/>
                              <a:ext cx="9699" cy="2"/>
                            </a:xfrm>
                            <a:custGeom>
                              <a:avLst/>
                              <a:gdLst>
                                <a:gd name="T0" fmla="+- 0 6 6"/>
                                <a:gd name="T1" fmla="*/ T0 w 9699"/>
                                <a:gd name="T2" fmla="+- 0 9704 6"/>
                                <a:gd name="T3" fmla="*/ T2 w 9699"/>
                              </a:gdLst>
                              <a:ahLst/>
                              <a:cxnLst>
                                <a:cxn ang="0">
                                  <a:pos x="T1" y="0"/>
                                </a:cxn>
                                <a:cxn ang="0">
                                  <a:pos x="T3" y="0"/>
                                </a:cxn>
                              </a:cxnLst>
                              <a:rect l="0" t="0" r="r" b="b"/>
                              <a:pathLst>
                                <a:path w="9699">
                                  <a:moveTo>
                                    <a:pt x="0" y="0"/>
                                  </a:moveTo>
                                  <a:lnTo>
                                    <a:pt x="96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06ED89" id="Group 37" o:spid="_x0000_s1026" style="width:485.5pt;height:.6pt;mso-position-horizontal-relative:char;mso-position-vertical-relative:line" coordsize="97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">
                <v:group id="Group 38" o:spid="_x0000_s1027" style="position:absolute;left:6;top:6;width:9699;height:2" coordorigin="6,6" coordsize="96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39" o:spid="_x0000_s1028" style="position:absolute;left:6;top:6;width:9699;height:2;visibility:visible;mso-wrap-style:square;v-text-anchor:top" coordsize="9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YxsQA&#10;AADaAAAADwAAAGRycy9kb3ducmV2LnhtbESPS2/CMBCE75X4D9ZW4tY45UBpwCCERB+XFgIcuC3x&#10;kkTE6yh28/j3dSWkHkcz841msepNJVpqXGlZwXMUgyDOrC45V3A8bJ9mIJxH1lhZJgUDOVgtRw8L&#10;TLTteE9t6nMRIOwSVFB4XydSuqwggy6yNXHwrrYx6INscqkb7ALcVHISx1NpsOSwUGBNm4KyW/pj&#10;FFza3at+Yx701/7zPT/rU/+NW6XGj/16DsJT7//D9/aHVvACf1fCD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mMbEAAAA2gAAAA8AAAAAAAAAAAAAAAAAmAIAAGRycy9k&#10;b3ducmV2LnhtbFBLBQYAAAAABAAEAPUAAACJAwAAAAA=&#10;" path="m,l9698,e" filled="f" strokeweight=".58pt">
                    <v:path arrowok="t" o:connecttype="custom" o:connectlocs="0,0;9698,0" o:connectangles="0,0"/>
                  </v:shape>
                </v:group>
                <w10:anchorlock/>
              </v:group>
            </w:pict>
          </mc:Fallback>
        </mc:AlternateContent>
      </w:r>
    </w:p>
    <w:p w:rsidR="006B4FEB" w:rsidRPr="00823F0F" w:rsidRDefault="00A23DDA">
      <w:pPr>
        <w:pStyle w:val="TOC1"/>
        <w:tabs>
          <w:tab w:val="right" w:leader="dot" w:pos="9622"/>
        </w:tabs>
        <w:rPr>
          <w:rFonts w:asciiTheme="minorHAnsi" w:eastAsiaTheme="minorEastAsia" w:hAnsiTheme="minorHAnsi"/>
          <w:b w:val="0"/>
          <w:bCs w:val="0"/>
          <w:noProof/>
          <w:lang w:val="en-GB" w:eastAsia="zh-CN"/>
        </w:rPr>
      </w:pPr>
      <w:r w:rsidRPr="00823F0F">
        <w:rPr>
          <w:b w:val="0"/>
          <w:bCs w:val="0"/>
          <w:sz w:val="20"/>
          <w:szCs w:val="20"/>
          <w:lang w:val="en-GB"/>
        </w:rPr>
        <w:fldChar w:fldCharType="begin"/>
      </w:r>
      <w:r w:rsidRPr="00823F0F">
        <w:rPr>
          <w:b w:val="0"/>
          <w:bCs w:val="0"/>
          <w:sz w:val="20"/>
          <w:szCs w:val="20"/>
          <w:lang w:val="en-GB"/>
        </w:rPr>
        <w:instrText xml:space="preserve"> TOC \o "1-2" \h \z \u </w:instrText>
      </w:r>
      <w:r w:rsidRPr="00823F0F">
        <w:rPr>
          <w:b w:val="0"/>
          <w:bCs w:val="0"/>
          <w:sz w:val="20"/>
          <w:szCs w:val="20"/>
          <w:lang w:val="en-GB"/>
        </w:rPr>
        <w:fldChar w:fldCharType="separate"/>
      </w:r>
      <w:hyperlink w:anchor="_Toc516139275" w:history="1">
        <w:r w:rsidR="006B4FEB" w:rsidRPr="00823F0F">
          <w:rPr>
            <w:rStyle w:val="Hyperlink"/>
            <w:noProof/>
            <w:lang w:val="en-GB"/>
          </w:rPr>
          <w:t>Contents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_Toc516139275 \h </w:instrText>
        </w:r>
        <w:r w:rsidR="006B4FEB" w:rsidRPr="00823F0F">
          <w:rPr>
            <w:noProof/>
            <w:webHidden/>
            <w:lang w:val="en-GB"/>
          </w:rPr>
        </w:r>
        <w:r w:rsidR="006B4FEB" w:rsidRPr="00823F0F">
          <w:rPr>
            <w:noProof/>
            <w:webHidden/>
            <w:lang w:val="en-GB"/>
          </w:rPr>
          <w:fldChar w:fldCharType="separate"/>
        </w:r>
        <w:r w:rsidR="00AC07A2">
          <w:rPr>
            <w:noProof/>
            <w:webHidden/>
            <w:lang w:val="en-GB"/>
          </w:rPr>
          <w:t>2</w:t>
        </w:r>
        <w:r w:rsidR="006B4FEB" w:rsidRPr="00823F0F">
          <w:rPr>
            <w:noProof/>
            <w:webHidden/>
            <w:lang w:val="en-GB"/>
          </w:rPr>
          <w:fldChar w:fldCharType="end"/>
        </w:r>
      </w:hyperlink>
    </w:p>
    <w:p w:rsidR="006B4FEB" w:rsidRPr="00823F0F" w:rsidRDefault="001C6CFA">
      <w:pPr>
        <w:pStyle w:val="TOC1"/>
        <w:tabs>
          <w:tab w:val="right" w:leader="dot" w:pos="9622"/>
        </w:tabs>
        <w:rPr>
          <w:rFonts w:asciiTheme="minorHAnsi" w:eastAsiaTheme="minorEastAsia" w:hAnsiTheme="minorHAnsi"/>
          <w:b w:val="0"/>
          <w:bCs w:val="0"/>
          <w:noProof/>
          <w:lang w:val="en-GB" w:eastAsia="zh-CN"/>
        </w:rPr>
      </w:pPr>
      <w:hyperlink w:anchor="_Toc516139276" w:history="1">
        <w:r w:rsidR="006B4FEB" w:rsidRPr="00823F0F">
          <w:rPr>
            <w:rStyle w:val="Hyperlink"/>
            <w:noProof/>
            <w:lang w:val="en-GB"/>
          </w:rPr>
          <w:t>Introduction</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_Toc516139276 \h </w:instrText>
        </w:r>
        <w:r w:rsidR="006B4FEB" w:rsidRPr="00823F0F">
          <w:rPr>
            <w:noProof/>
            <w:webHidden/>
            <w:lang w:val="en-GB"/>
          </w:rPr>
        </w:r>
        <w:r w:rsidR="006B4FEB" w:rsidRPr="00823F0F">
          <w:rPr>
            <w:noProof/>
            <w:webHidden/>
            <w:lang w:val="en-GB"/>
          </w:rPr>
          <w:fldChar w:fldCharType="separate"/>
        </w:r>
        <w:r w:rsidR="00AC07A2">
          <w:rPr>
            <w:noProof/>
            <w:webHidden/>
            <w:lang w:val="en-GB"/>
          </w:rPr>
          <w:t>3</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77" w:history="1">
        <w:r w:rsidR="006B4FEB" w:rsidRPr="00823F0F">
          <w:rPr>
            <w:rStyle w:val="Hyperlink"/>
            <w:noProof/>
            <w:w w:val="99"/>
            <w:lang w:val="en-GB"/>
          </w:rPr>
          <w:t>1.1</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Scope</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_Toc516139277 \h </w:instrText>
        </w:r>
        <w:r w:rsidR="006B4FEB" w:rsidRPr="00823F0F">
          <w:rPr>
            <w:noProof/>
            <w:webHidden/>
            <w:lang w:val="en-GB"/>
          </w:rPr>
        </w:r>
        <w:r w:rsidR="006B4FEB" w:rsidRPr="00823F0F">
          <w:rPr>
            <w:noProof/>
            <w:webHidden/>
            <w:lang w:val="en-GB"/>
          </w:rPr>
          <w:fldChar w:fldCharType="separate"/>
        </w:r>
        <w:r w:rsidR="00AC07A2">
          <w:rPr>
            <w:noProof/>
            <w:webHidden/>
            <w:lang w:val="en-GB"/>
          </w:rPr>
          <w:t>3</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78" w:history="1">
        <w:r w:rsidR="006B4FEB" w:rsidRPr="00823F0F">
          <w:rPr>
            <w:rStyle w:val="Hyperlink"/>
            <w:noProof/>
            <w:w w:val="99"/>
            <w:lang w:val="en-GB"/>
          </w:rPr>
          <w:t>1.2</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Supplier</w:t>
        </w:r>
        <w:r w:rsidR="006B4FEB" w:rsidRPr="00823F0F">
          <w:rPr>
            <w:rStyle w:val="Hyperlink"/>
            <w:noProof/>
            <w:spacing w:val="-24"/>
            <w:lang w:val="en-GB"/>
          </w:rPr>
          <w:t xml:space="preserve"> </w:t>
        </w:r>
        <w:r w:rsidR="006B4FEB" w:rsidRPr="00823F0F">
          <w:rPr>
            <w:rStyle w:val="Hyperlink"/>
            <w:noProof/>
            <w:lang w:val="en-GB"/>
          </w:rPr>
          <w:t>Qualifications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_Toc516139278 \h </w:instrText>
        </w:r>
        <w:r w:rsidR="006B4FEB" w:rsidRPr="00823F0F">
          <w:rPr>
            <w:noProof/>
            <w:webHidden/>
            <w:lang w:val="en-GB"/>
          </w:rPr>
        </w:r>
        <w:r w:rsidR="006B4FEB" w:rsidRPr="00823F0F">
          <w:rPr>
            <w:noProof/>
            <w:webHidden/>
            <w:lang w:val="en-GB"/>
          </w:rPr>
          <w:fldChar w:fldCharType="separate"/>
        </w:r>
        <w:r w:rsidR="00AC07A2">
          <w:rPr>
            <w:noProof/>
            <w:webHidden/>
            <w:lang w:val="en-GB"/>
          </w:rPr>
          <w:t>3</w:t>
        </w:r>
        <w:r w:rsidR="006B4FEB" w:rsidRPr="00823F0F">
          <w:rPr>
            <w:noProof/>
            <w:webHidden/>
            <w:lang w:val="en-GB"/>
          </w:rPr>
          <w:fldChar w:fldCharType="end"/>
        </w:r>
      </w:hyperlink>
    </w:p>
    <w:p w:rsidR="006B4FEB" w:rsidRPr="00823F0F" w:rsidRDefault="001C6CFA">
      <w:pPr>
        <w:pStyle w:val="TOC1"/>
        <w:tabs>
          <w:tab w:val="right" w:leader="dot" w:pos="9622"/>
        </w:tabs>
        <w:rPr>
          <w:rFonts w:asciiTheme="minorHAnsi" w:eastAsiaTheme="minorEastAsia" w:hAnsiTheme="minorHAnsi"/>
          <w:b w:val="0"/>
          <w:bCs w:val="0"/>
          <w:noProof/>
          <w:lang w:val="en-GB" w:eastAsia="zh-CN"/>
        </w:rPr>
      </w:pPr>
      <w:hyperlink w:anchor="_Toc516139279" w:history="1">
        <w:r w:rsidR="006B4FEB" w:rsidRPr="00823F0F">
          <w:rPr>
            <w:rStyle w:val="Hyperlink"/>
            <w:noProof/>
            <w:lang w:val="en-GB"/>
          </w:rPr>
          <w:t>Equipment</w:t>
        </w:r>
        <w:r w:rsidR="006B4FEB" w:rsidRPr="00823F0F">
          <w:rPr>
            <w:rStyle w:val="Hyperlink"/>
            <w:noProof/>
            <w:spacing w:val="-19"/>
            <w:lang w:val="en-GB"/>
          </w:rPr>
          <w:t xml:space="preserve"> </w:t>
        </w:r>
        <w:r w:rsidR="006B4FEB" w:rsidRPr="00823F0F">
          <w:rPr>
            <w:rStyle w:val="Hyperlink"/>
            <w:noProof/>
            <w:lang w:val="en-GB"/>
          </w:rPr>
          <w:t>Specifications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_Toc516139279 \h </w:instrText>
        </w:r>
        <w:r w:rsidR="006B4FEB" w:rsidRPr="00823F0F">
          <w:rPr>
            <w:noProof/>
            <w:webHidden/>
            <w:lang w:val="en-GB"/>
          </w:rPr>
        </w:r>
        <w:r w:rsidR="006B4FEB" w:rsidRPr="00823F0F">
          <w:rPr>
            <w:noProof/>
            <w:webHidden/>
            <w:lang w:val="en-GB"/>
          </w:rPr>
          <w:fldChar w:fldCharType="separate"/>
        </w:r>
        <w:r w:rsidR="00AC07A2">
          <w:rPr>
            <w:noProof/>
            <w:webHidden/>
            <w:lang w:val="en-GB"/>
          </w:rPr>
          <w:t>4</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80" w:history="1">
        <w:r w:rsidR="006B4FEB" w:rsidRPr="00823F0F">
          <w:rPr>
            <w:rStyle w:val="Hyperlink"/>
            <w:noProof/>
            <w:w w:val="99"/>
            <w:lang w:val="en-GB"/>
          </w:rPr>
          <w:t>2.1</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Environmental</w:t>
        </w:r>
        <w:r w:rsidR="006B4FEB" w:rsidRPr="00823F0F">
          <w:rPr>
            <w:rStyle w:val="Hyperlink"/>
            <w:noProof/>
            <w:spacing w:val="-31"/>
            <w:lang w:val="en-GB"/>
          </w:rPr>
          <w:t xml:space="preserve"> </w:t>
        </w:r>
        <w:r w:rsidR="006B4FEB" w:rsidRPr="00823F0F">
          <w:rPr>
            <w:rStyle w:val="Hyperlink"/>
            <w:noProof/>
            <w:lang w:val="en-GB"/>
          </w:rPr>
          <w:t>Specifications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_Toc516139280 \h </w:instrText>
        </w:r>
        <w:r w:rsidR="006B4FEB" w:rsidRPr="00823F0F">
          <w:rPr>
            <w:noProof/>
            <w:webHidden/>
            <w:lang w:val="en-GB"/>
          </w:rPr>
        </w:r>
        <w:r w:rsidR="006B4FEB" w:rsidRPr="00823F0F">
          <w:rPr>
            <w:noProof/>
            <w:webHidden/>
            <w:lang w:val="en-GB"/>
          </w:rPr>
          <w:fldChar w:fldCharType="separate"/>
        </w:r>
        <w:r w:rsidR="00AC07A2">
          <w:rPr>
            <w:noProof/>
            <w:webHidden/>
            <w:lang w:val="en-GB"/>
          </w:rPr>
          <w:t>4</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81" w:history="1">
        <w:r w:rsidR="006B4FEB" w:rsidRPr="00823F0F">
          <w:rPr>
            <w:rStyle w:val="Hyperlink"/>
            <w:noProof/>
            <w:w w:val="99"/>
            <w:lang w:val="en-GB"/>
          </w:rPr>
          <w:t>2.2</w:t>
        </w:r>
        <w:r w:rsidR="006B4FEB" w:rsidRPr="00823F0F">
          <w:rPr>
            <w:rFonts w:asciiTheme="minorHAnsi" w:eastAsiaTheme="minorEastAsia" w:hAnsiTheme="minorHAnsi"/>
            <w:noProof/>
            <w:sz w:val="22"/>
            <w:szCs w:val="22"/>
            <w:lang w:val="en-GB" w:eastAsia="zh-CN"/>
          </w:rPr>
          <w:tab/>
        </w:r>
        <w:r w:rsidR="006B4FEB" w:rsidRPr="00823F0F">
          <w:rPr>
            <w:rStyle w:val="Hyperlink"/>
            <w:noProof/>
            <w:spacing w:val="-1"/>
            <w:lang w:val="en-GB"/>
          </w:rPr>
          <w:t>Physical</w:t>
        </w:r>
        <w:r w:rsidR="006B4FEB" w:rsidRPr="00823F0F">
          <w:rPr>
            <w:rStyle w:val="Hyperlink"/>
            <w:noProof/>
            <w:spacing w:val="-24"/>
            <w:lang w:val="en-GB"/>
          </w:rPr>
          <w:t xml:space="preserve"> </w:t>
        </w:r>
        <w:r w:rsidR="006B4FEB" w:rsidRPr="00823F0F">
          <w:rPr>
            <w:rStyle w:val="Hyperlink"/>
            <w:noProof/>
            <w:lang w:val="en-GB"/>
          </w:rPr>
          <w:t>Specifications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_Toc516139281 \h </w:instrText>
        </w:r>
        <w:r w:rsidR="006B4FEB" w:rsidRPr="00823F0F">
          <w:rPr>
            <w:noProof/>
            <w:webHidden/>
            <w:lang w:val="en-GB"/>
          </w:rPr>
        </w:r>
        <w:r w:rsidR="006B4FEB" w:rsidRPr="00823F0F">
          <w:rPr>
            <w:noProof/>
            <w:webHidden/>
            <w:lang w:val="en-GB"/>
          </w:rPr>
          <w:fldChar w:fldCharType="separate"/>
        </w:r>
        <w:r w:rsidR="00AC07A2">
          <w:rPr>
            <w:noProof/>
            <w:webHidden/>
            <w:lang w:val="en-GB"/>
          </w:rPr>
          <w:t>4</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82" w:history="1">
        <w:r w:rsidR="006B4FEB" w:rsidRPr="00823F0F">
          <w:rPr>
            <w:rStyle w:val="Hyperlink"/>
            <w:noProof/>
            <w:spacing w:val="-1"/>
            <w:w w:val="99"/>
            <w:lang w:val="en-GB"/>
          </w:rPr>
          <w:t>2.3</w:t>
        </w:r>
        <w:r w:rsidR="006B4FEB" w:rsidRPr="00823F0F">
          <w:rPr>
            <w:rFonts w:asciiTheme="minorHAnsi" w:eastAsiaTheme="minorEastAsia" w:hAnsiTheme="minorHAnsi"/>
            <w:noProof/>
            <w:sz w:val="22"/>
            <w:szCs w:val="22"/>
            <w:lang w:val="en-GB" w:eastAsia="zh-CN"/>
          </w:rPr>
          <w:tab/>
        </w:r>
        <w:r w:rsidR="006B4FEB" w:rsidRPr="00823F0F">
          <w:rPr>
            <w:rStyle w:val="Hyperlink"/>
            <w:noProof/>
            <w:spacing w:val="-1"/>
            <w:lang w:val="en-GB"/>
          </w:rPr>
          <w:t>General Electrical Specifications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_Toc516139282 \h </w:instrText>
        </w:r>
        <w:r w:rsidR="006B4FEB" w:rsidRPr="00823F0F">
          <w:rPr>
            <w:noProof/>
            <w:webHidden/>
            <w:lang w:val="en-GB"/>
          </w:rPr>
        </w:r>
        <w:r w:rsidR="006B4FEB" w:rsidRPr="00823F0F">
          <w:rPr>
            <w:noProof/>
            <w:webHidden/>
            <w:lang w:val="en-GB"/>
          </w:rPr>
          <w:fldChar w:fldCharType="separate"/>
        </w:r>
        <w:r w:rsidR="00AC07A2">
          <w:rPr>
            <w:noProof/>
            <w:webHidden/>
            <w:lang w:val="en-GB"/>
          </w:rPr>
          <w:t>4</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83" w:history="1">
        <w:r w:rsidR="006B4FEB" w:rsidRPr="00823F0F">
          <w:rPr>
            <w:rStyle w:val="Hyperlink"/>
            <w:noProof/>
            <w:w w:val="99"/>
            <w:lang w:val="en-GB"/>
          </w:rPr>
          <w:t>2.4</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Safety</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_Toc516139283 \h </w:instrText>
        </w:r>
        <w:r w:rsidR="006B4FEB" w:rsidRPr="00823F0F">
          <w:rPr>
            <w:noProof/>
            <w:webHidden/>
            <w:lang w:val="en-GB"/>
          </w:rPr>
        </w:r>
        <w:r w:rsidR="006B4FEB" w:rsidRPr="00823F0F">
          <w:rPr>
            <w:noProof/>
            <w:webHidden/>
            <w:lang w:val="en-GB"/>
          </w:rPr>
          <w:fldChar w:fldCharType="separate"/>
        </w:r>
        <w:r w:rsidR="00AC07A2">
          <w:rPr>
            <w:noProof/>
            <w:webHidden/>
            <w:lang w:val="en-GB"/>
          </w:rPr>
          <w:t>4</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84" w:history="1">
        <w:r w:rsidR="006B4FEB" w:rsidRPr="00823F0F">
          <w:rPr>
            <w:rStyle w:val="Hyperlink"/>
            <w:noProof/>
            <w:w w:val="99"/>
            <w:lang w:val="en-GB"/>
          </w:rPr>
          <w:t>2.5</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Low voltage testing and operational simulation</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_Toc516139284 \h </w:instrText>
        </w:r>
        <w:r w:rsidR="006B4FEB" w:rsidRPr="00823F0F">
          <w:rPr>
            <w:noProof/>
            <w:webHidden/>
            <w:lang w:val="en-GB"/>
          </w:rPr>
        </w:r>
        <w:r w:rsidR="006B4FEB" w:rsidRPr="00823F0F">
          <w:rPr>
            <w:noProof/>
            <w:webHidden/>
            <w:lang w:val="en-GB"/>
          </w:rPr>
          <w:fldChar w:fldCharType="separate"/>
        </w:r>
        <w:r w:rsidR="00AC07A2">
          <w:rPr>
            <w:noProof/>
            <w:webHidden/>
            <w:lang w:val="en-GB"/>
          </w:rPr>
          <w:t>5</w:t>
        </w:r>
        <w:r w:rsidR="006B4FEB" w:rsidRPr="00823F0F">
          <w:rPr>
            <w:noProof/>
            <w:webHidden/>
            <w:lang w:val="en-GB"/>
          </w:rPr>
          <w:fldChar w:fldCharType="end"/>
        </w:r>
      </w:hyperlink>
    </w:p>
    <w:p w:rsidR="006B4FEB" w:rsidRPr="00823F0F" w:rsidRDefault="001C6CFA">
      <w:pPr>
        <w:pStyle w:val="TOC1"/>
        <w:tabs>
          <w:tab w:val="right" w:leader="dot" w:pos="9622"/>
        </w:tabs>
        <w:rPr>
          <w:rFonts w:asciiTheme="minorHAnsi" w:eastAsiaTheme="minorEastAsia" w:hAnsiTheme="minorHAnsi"/>
          <w:b w:val="0"/>
          <w:bCs w:val="0"/>
          <w:noProof/>
          <w:lang w:val="en-GB" w:eastAsia="zh-CN"/>
        </w:rPr>
      </w:pPr>
      <w:hyperlink w:anchor="_Toc516139285" w:history="1">
        <w:r w:rsidR="006B4FEB" w:rsidRPr="00823F0F">
          <w:rPr>
            <w:rStyle w:val="Hyperlink"/>
            <w:noProof/>
            <w:lang w:val="en-GB"/>
          </w:rPr>
          <w:t>Logic</w:t>
        </w:r>
        <w:r w:rsidR="006B4FEB" w:rsidRPr="00823F0F">
          <w:rPr>
            <w:rStyle w:val="Hyperlink"/>
            <w:noProof/>
            <w:spacing w:val="-16"/>
            <w:lang w:val="en-GB"/>
          </w:rPr>
          <w:t xml:space="preserve"> </w:t>
        </w:r>
        <w:r w:rsidR="006B4FEB" w:rsidRPr="00823F0F">
          <w:rPr>
            <w:rStyle w:val="Hyperlink"/>
            <w:noProof/>
            <w:lang w:val="en-GB"/>
          </w:rPr>
          <w:t>Control</w:t>
        </w:r>
        <w:r w:rsidR="006B4FEB" w:rsidRPr="00823F0F">
          <w:rPr>
            <w:rStyle w:val="Hyperlink"/>
            <w:noProof/>
            <w:spacing w:val="-14"/>
            <w:lang w:val="en-GB"/>
          </w:rPr>
          <w:t xml:space="preserve"> </w:t>
        </w:r>
        <w:r w:rsidR="006B4FEB" w:rsidRPr="00823F0F">
          <w:rPr>
            <w:rStyle w:val="Hyperlink"/>
            <w:noProof/>
            <w:lang w:val="en-GB"/>
          </w:rPr>
          <w:t>Configuration</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_Toc516139285 \h </w:instrText>
        </w:r>
        <w:r w:rsidR="006B4FEB" w:rsidRPr="00823F0F">
          <w:rPr>
            <w:noProof/>
            <w:webHidden/>
            <w:lang w:val="en-GB"/>
          </w:rPr>
        </w:r>
        <w:r w:rsidR="006B4FEB" w:rsidRPr="00823F0F">
          <w:rPr>
            <w:noProof/>
            <w:webHidden/>
            <w:lang w:val="en-GB"/>
          </w:rPr>
          <w:fldChar w:fldCharType="separate"/>
        </w:r>
        <w:r w:rsidR="00AC07A2">
          <w:rPr>
            <w:noProof/>
            <w:webHidden/>
            <w:lang w:val="en-GB"/>
          </w:rPr>
          <w:t>6</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86" w:history="1">
        <w:r w:rsidR="006B4FEB" w:rsidRPr="00823F0F">
          <w:rPr>
            <w:rStyle w:val="Hyperlink"/>
            <w:noProof/>
            <w:w w:val="99"/>
            <w:lang w:val="en-GB"/>
          </w:rPr>
          <w:t>3.1</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Control</w:t>
        </w:r>
        <w:r w:rsidR="006B4FEB" w:rsidRPr="00823F0F">
          <w:rPr>
            <w:rStyle w:val="Hyperlink"/>
            <w:noProof/>
            <w:spacing w:val="-17"/>
            <w:lang w:val="en-GB"/>
          </w:rPr>
          <w:t xml:space="preserve"> </w:t>
        </w:r>
        <w:r w:rsidR="006B4FEB" w:rsidRPr="00823F0F">
          <w:rPr>
            <w:rStyle w:val="Hyperlink"/>
            <w:noProof/>
            <w:lang w:val="en-GB"/>
          </w:rPr>
          <w:t>Interface</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_Toc516139286 \h </w:instrText>
        </w:r>
        <w:r w:rsidR="006B4FEB" w:rsidRPr="00823F0F">
          <w:rPr>
            <w:noProof/>
            <w:webHidden/>
            <w:lang w:val="en-GB"/>
          </w:rPr>
        </w:r>
        <w:r w:rsidR="006B4FEB" w:rsidRPr="00823F0F">
          <w:rPr>
            <w:noProof/>
            <w:webHidden/>
            <w:lang w:val="en-GB"/>
          </w:rPr>
          <w:fldChar w:fldCharType="separate"/>
        </w:r>
        <w:r w:rsidR="00AC07A2">
          <w:rPr>
            <w:noProof/>
            <w:webHidden/>
            <w:lang w:val="en-GB"/>
          </w:rPr>
          <w:t>6</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87" w:history="1">
        <w:r w:rsidR="006B4FEB" w:rsidRPr="00823F0F">
          <w:rPr>
            <w:rStyle w:val="Hyperlink"/>
            <w:noProof/>
            <w:w w:val="99"/>
            <w:lang w:val="en-GB"/>
          </w:rPr>
          <w:t>3.2</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Operating</w:t>
        </w:r>
        <w:r w:rsidR="006B4FEB" w:rsidRPr="00823F0F">
          <w:rPr>
            <w:rStyle w:val="Hyperlink"/>
            <w:noProof/>
            <w:spacing w:val="-27"/>
            <w:lang w:val="en-GB"/>
          </w:rPr>
          <w:t xml:space="preserve"> </w:t>
        </w:r>
        <w:r w:rsidR="006B4FEB" w:rsidRPr="00823F0F">
          <w:rPr>
            <w:rStyle w:val="Hyperlink"/>
            <w:noProof/>
            <w:lang w:val="en-GB"/>
          </w:rPr>
          <w:t>Configurations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_Toc516139287 \h </w:instrText>
        </w:r>
        <w:r w:rsidR="006B4FEB" w:rsidRPr="00823F0F">
          <w:rPr>
            <w:noProof/>
            <w:webHidden/>
            <w:lang w:val="en-GB"/>
          </w:rPr>
        </w:r>
        <w:r w:rsidR="006B4FEB" w:rsidRPr="00823F0F">
          <w:rPr>
            <w:noProof/>
            <w:webHidden/>
            <w:lang w:val="en-GB"/>
          </w:rPr>
          <w:fldChar w:fldCharType="separate"/>
        </w:r>
        <w:r w:rsidR="00AC07A2">
          <w:rPr>
            <w:noProof/>
            <w:webHidden/>
            <w:lang w:val="en-GB"/>
          </w:rPr>
          <w:t>6</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88" w:history="1">
        <w:r w:rsidR="006B4FEB" w:rsidRPr="00823F0F">
          <w:rPr>
            <w:rStyle w:val="Hyperlink"/>
            <w:noProof/>
            <w:w w:val="99"/>
            <w:lang w:val="en-GB"/>
          </w:rPr>
          <w:t>3.3</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Motor</w:t>
        </w:r>
        <w:r w:rsidR="006B4FEB" w:rsidRPr="00823F0F">
          <w:rPr>
            <w:rStyle w:val="Hyperlink"/>
            <w:noProof/>
            <w:spacing w:val="-10"/>
            <w:lang w:val="en-GB"/>
          </w:rPr>
          <w:t xml:space="preserve"> </w:t>
        </w:r>
        <w:r w:rsidR="006B4FEB" w:rsidRPr="00823F0F">
          <w:rPr>
            <w:rStyle w:val="Hyperlink"/>
            <w:noProof/>
            <w:lang w:val="en-GB"/>
          </w:rPr>
          <w:t>and</w:t>
        </w:r>
        <w:r w:rsidR="006B4FEB" w:rsidRPr="00823F0F">
          <w:rPr>
            <w:rStyle w:val="Hyperlink"/>
            <w:noProof/>
            <w:spacing w:val="-9"/>
            <w:lang w:val="en-GB"/>
          </w:rPr>
          <w:t xml:space="preserve"> </w:t>
        </w:r>
        <w:r w:rsidR="006B4FEB" w:rsidRPr="00823F0F">
          <w:rPr>
            <w:rStyle w:val="Hyperlink"/>
            <w:noProof/>
            <w:spacing w:val="-1"/>
            <w:lang w:val="en-GB"/>
          </w:rPr>
          <w:t>System</w:t>
        </w:r>
        <w:r w:rsidR="006B4FEB" w:rsidRPr="00823F0F">
          <w:rPr>
            <w:rStyle w:val="Hyperlink"/>
            <w:noProof/>
            <w:spacing w:val="-9"/>
            <w:lang w:val="en-GB"/>
          </w:rPr>
          <w:t xml:space="preserve"> </w:t>
        </w:r>
        <w:r w:rsidR="006B4FEB" w:rsidRPr="00823F0F">
          <w:rPr>
            <w:rStyle w:val="Hyperlink"/>
            <w:noProof/>
            <w:lang w:val="en-GB"/>
          </w:rPr>
          <w:t>Protection</w:t>
        </w:r>
        <w:r w:rsidR="006B4FEB" w:rsidRPr="00823F0F">
          <w:rPr>
            <w:rStyle w:val="Hyperlink"/>
            <w:noProof/>
            <w:spacing w:val="-9"/>
            <w:lang w:val="en-GB"/>
          </w:rPr>
          <w:t xml:space="preserve"> </w:t>
        </w:r>
        <w:r w:rsidR="006B4FEB" w:rsidRPr="00823F0F">
          <w:rPr>
            <w:rStyle w:val="Hyperlink"/>
            <w:noProof/>
            <w:lang w:val="en-GB"/>
          </w:rPr>
          <w:t>Features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_Toc516139288 \h </w:instrText>
        </w:r>
        <w:r w:rsidR="006B4FEB" w:rsidRPr="00823F0F">
          <w:rPr>
            <w:noProof/>
            <w:webHidden/>
            <w:lang w:val="en-GB"/>
          </w:rPr>
        </w:r>
        <w:r w:rsidR="006B4FEB" w:rsidRPr="00823F0F">
          <w:rPr>
            <w:noProof/>
            <w:webHidden/>
            <w:lang w:val="en-GB"/>
          </w:rPr>
          <w:fldChar w:fldCharType="separate"/>
        </w:r>
        <w:r w:rsidR="00AC07A2">
          <w:rPr>
            <w:noProof/>
            <w:webHidden/>
            <w:lang w:val="en-GB"/>
          </w:rPr>
          <w:t>7</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89" w:history="1">
        <w:r w:rsidR="006B4FEB" w:rsidRPr="00823F0F">
          <w:rPr>
            <w:rStyle w:val="Hyperlink"/>
            <w:noProof/>
            <w:w w:val="99"/>
            <w:lang w:val="en-GB"/>
          </w:rPr>
          <w:t>3.4</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Programmable</w:t>
        </w:r>
        <w:r w:rsidR="006B4FEB" w:rsidRPr="00823F0F">
          <w:rPr>
            <w:rStyle w:val="Hyperlink"/>
            <w:noProof/>
            <w:spacing w:val="-15"/>
            <w:lang w:val="en-GB"/>
          </w:rPr>
          <w:t xml:space="preserve"> </w:t>
        </w:r>
        <w:r w:rsidR="006B4FEB" w:rsidRPr="00823F0F">
          <w:rPr>
            <w:rStyle w:val="Hyperlink"/>
            <w:noProof/>
            <w:lang w:val="en-GB"/>
          </w:rPr>
          <w:t>Relay</w:t>
        </w:r>
        <w:r w:rsidR="006B4FEB" w:rsidRPr="00823F0F">
          <w:rPr>
            <w:rStyle w:val="Hyperlink"/>
            <w:noProof/>
            <w:spacing w:val="-16"/>
            <w:lang w:val="en-GB"/>
          </w:rPr>
          <w:t xml:space="preserve"> </w:t>
        </w:r>
        <w:r w:rsidR="006B4FEB" w:rsidRPr="00823F0F">
          <w:rPr>
            <w:rStyle w:val="Hyperlink"/>
            <w:noProof/>
            <w:lang w:val="en-GB"/>
          </w:rPr>
          <w:t>Outputs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_Toc516139289 \h </w:instrText>
        </w:r>
        <w:r w:rsidR="006B4FEB" w:rsidRPr="00823F0F">
          <w:rPr>
            <w:noProof/>
            <w:webHidden/>
            <w:lang w:val="en-GB"/>
          </w:rPr>
        </w:r>
        <w:r w:rsidR="006B4FEB" w:rsidRPr="00823F0F">
          <w:rPr>
            <w:noProof/>
            <w:webHidden/>
            <w:lang w:val="en-GB"/>
          </w:rPr>
          <w:fldChar w:fldCharType="separate"/>
        </w:r>
        <w:r w:rsidR="00AC07A2">
          <w:rPr>
            <w:noProof/>
            <w:webHidden/>
            <w:lang w:val="en-GB"/>
          </w:rPr>
          <w:t>8</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90" w:history="1">
        <w:r w:rsidR="006B4FEB" w:rsidRPr="00823F0F">
          <w:rPr>
            <w:rStyle w:val="Hyperlink"/>
            <w:noProof/>
            <w:w w:val="99"/>
            <w:lang w:val="en-GB"/>
          </w:rPr>
          <w:t>3.5</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Inputs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_Toc516139290 \h </w:instrText>
        </w:r>
        <w:r w:rsidR="006B4FEB" w:rsidRPr="00823F0F">
          <w:rPr>
            <w:noProof/>
            <w:webHidden/>
            <w:lang w:val="en-GB"/>
          </w:rPr>
        </w:r>
        <w:r w:rsidR="006B4FEB" w:rsidRPr="00823F0F">
          <w:rPr>
            <w:noProof/>
            <w:webHidden/>
            <w:lang w:val="en-GB"/>
          </w:rPr>
          <w:fldChar w:fldCharType="separate"/>
        </w:r>
        <w:r w:rsidR="00AC07A2">
          <w:rPr>
            <w:noProof/>
            <w:webHidden/>
            <w:lang w:val="en-GB"/>
          </w:rPr>
          <w:t>8</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91" w:history="1">
        <w:r w:rsidR="006B4FEB" w:rsidRPr="00823F0F">
          <w:rPr>
            <w:rStyle w:val="Hyperlink"/>
            <w:noProof/>
            <w:w w:val="99"/>
            <w:lang w:val="en-GB"/>
          </w:rPr>
          <w:t>3.6</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Metering</w:t>
        </w:r>
        <w:r w:rsidR="006B4FEB" w:rsidRPr="00823F0F">
          <w:rPr>
            <w:rStyle w:val="Hyperlink"/>
            <w:noProof/>
            <w:spacing w:val="-13"/>
            <w:lang w:val="en-GB"/>
          </w:rPr>
          <w:t xml:space="preserve"> </w:t>
        </w:r>
        <w:r w:rsidR="006B4FEB" w:rsidRPr="00823F0F">
          <w:rPr>
            <w:rStyle w:val="Hyperlink"/>
            <w:noProof/>
            <w:lang w:val="en-GB"/>
          </w:rPr>
          <w:t>and</w:t>
        </w:r>
        <w:r w:rsidR="006B4FEB" w:rsidRPr="00823F0F">
          <w:rPr>
            <w:rStyle w:val="Hyperlink"/>
            <w:noProof/>
            <w:spacing w:val="-13"/>
            <w:lang w:val="en-GB"/>
          </w:rPr>
          <w:t xml:space="preserve"> </w:t>
        </w:r>
        <w:r w:rsidR="006B4FEB" w:rsidRPr="00823F0F">
          <w:rPr>
            <w:rStyle w:val="Hyperlink"/>
            <w:noProof/>
            <w:lang w:val="en-GB"/>
          </w:rPr>
          <w:t>Performance</w:t>
        </w:r>
        <w:r w:rsidR="006B4FEB" w:rsidRPr="00823F0F">
          <w:rPr>
            <w:rStyle w:val="Hyperlink"/>
            <w:noProof/>
            <w:spacing w:val="-12"/>
            <w:lang w:val="en-GB"/>
          </w:rPr>
          <w:t xml:space="preserve"> </w:t>
        </w:r>
        <w:r w:rsidR="006B4FEB" w:rsidRPr="00823F0F">
          <w:rPr>
            <w:rStyle w:val="Hyperlink"/>
            <w:noProof/>
            <w:lang w:val="en-GB"/>
          </w:rPr>
          <w:t>Monitoring</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_Toc516139291 \h </w:instrText>
        </w:r>
        <w:r w:rsidR="006B4FEB" w:rsidRPr="00823F0F">
          <w:rPr>
            <w:noProof/>
            <w:webHidden/>
            <w:lang w:val="en-GB"/>
          </w:rPr>
        </w:r>
        <w:r w:rsidR="006B4FEB" w:rsidRPr="00823F0F">
          <w:rPr>
            <w:noProof/>
            <w:webHidden/>
            <w:lang w:val="en-GB"/>
          </w:rPr>
          <w:fldChar w:fldCharType="separate"/>
        </w:r>
        <w:r w:rsidR="00AC07A2">
          <w:rPr>
            <w:noProof/>
            <w:webHidden/>
            <w:lang w:val="en-GB"/>
          </w:rPr>
          <w:t>8</w:t>
        </w:r>
        <w:r w:rsidR="006B4FEB" w:rsidRPr="00823F0F">
          <w:rPr>
            <w:noProof/>
            <w:webHidden/>
            <w:lang w:val="en-GB"/>
          </w:rPr>
          <w:fldChar w:fldCharType="end"/>
        </w:r>
      </w:hyperlink>
    </w:p>
    <w:p w:rsidR="006B4FEB" w:rsidRPr="00823F0F" w:rsidRDefault="001C6CFA">
      <w:pPr>
        <w:pStyle w:val="TOC1"/>
        <w:tabs>
          <w:tab w:val="right" w:leader="dot" w:pos="9622"/>
        </w:tabs>
        <w:rPr>
          <w:rFonts w:asciiTheme="minorHAnsi" w:eastAsiaTheme="minorEastAsia" w:hAnsiTheme="minorHAnsi"/>
          <w:b w:val="0"/>
          <w:bCs w:val="0"/>
          <w:noProof/>
          <w:lang w:val="en-GB" w:eastAsia="zh-CN"/>
        </w:rPr>
      </w:pPr>
      <w:hyperlink w:anchor="_Toc516139292" w:history="1">
        <w:r w:rsidR="006B4FEB" w:rsidRPr="00823F0F">
          <w:rPr>
            <w:rStyle w:val="Hyperlink"/>
            <w:noProof/>
            <w:lang w:val="en-GB"/>
          </w:rPr>
          <w:t>Support</w:t>
        </w:r>
        <w:r w:rsidR="006B4FEB" w:rsidRPr="00823F0F">
          <w:rPr>
            <w:rStyle w:val="Hyperlink"/>
            <w:noProof/>
            <w:spacing w:val="-7"/>
            <w:lang w:val="en-GB"/>
          </w:rPr>
          <w:t xml:space="preserve"> </w:t>
        </w:r>
        <w:r w:rsidR="006B4FEB" w:rsidRPr="00823F0F">
          <w:rPr>
            <w:rStyle w:val="Hyperlink"/>
            <w:noProof/>
            <w:lang w:val="en-GB"/>
          </w:rPr>
          <w:t>and</w:t>
        </w:r>
        <w:r w:rsidR="006B4FEB" w:rsidRPr="00823F0F">
          <w:rPr>
            <w:rStyle w:val="Hyperlink"/>
            <w:noProof/>
            <w:spacing w:val="-7"/>
            <w:lang w:val="en-GB"/>
          </w:rPr>
          <w:t xml:space="preserve"> </w:t>
        </w:r>
        <w:r w:rsidR="006B4FEB" w:rsidRPr="00823F0F">
          <w:rPr>
            <w:rStyle w:val="Hyperlink"/>
            <w:noProof/>
            <w:lang w:val="en-GB"/>
          </w:rPr>
          <w:t>Services</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_Toc516139292 \h </w:instrText>
        </w:r>
        <w:r w:rsidR="006B4FEB" w:rsidRPr="00823F0F">
          <w:rPr>
            <w:noProof/>
            <w:webHidden/>
            <w:lang w:val="en-GB"/>
          </w:rPr>
        </w:r>
        <w:r w:rsidR="006B4FEB" w:rsidRPr="00823F0F">
          <w:rPr>
            <w:noProof/>
            <w:webHidden/>
            <w:lang w:val="en-GB"/>
          </w:rPr>
          <w:fldChar w:fldCharType="separate"/>
        </w:r>
        <w:r w:rsidR="00AC07A2">
          <w:rPr>
            <w:noProof/>
            <w:webHidden/>
            <w:lang w:val="en-GB"/>
          </w:rPr>
          <w:t>10</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93" w:history="1">
        <w:r w:rsidR="006B4FEB" w:rsidRPr="00823F0F">
          <w:rPr>
            <w:rStyle w:val="Hyperlink"/>
            <w:noProof/>
            <w:w w:val="99"/>
            <w:lang w:val="en-GB"/>
          </w:rPr>
          <w:t>4.1</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Commissioning</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_Toc516139293 \h </w:instrText>
        </w:r>
        <w:r w:rsidR="006B4FEB" w:rsidRPr="00823F0F">
          <w:rPr>
            <w:noProof/>
            <w:webHidden/>
            <w:lang w:val="en-GB"/>
          </w:rPr>
        </w:r>
        <w:r w:rsidR="006B4FEB" w:rsidRPr="00823F0F">
          <w:rPr>
            <w:noProof/>
            <w:webHidden/>
            <w:lang w:val="en-GB"/>
          </w:rPr>
          <w:fldChar w:fldCharType="separate"/>
        </w:r>
        <w:r w:rsidR="00AC07A2">
          <w:rPr>
            <w:noProof/>
            <w:webHidden/>
            <w:lang w:val="en-GB"/>
          </w:rPr>
          <w:t>10</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94" w:history="1">
        <w:r w:rsidR="006B4FEB" w:rsidRPr="00823F0F">
          <w:rPr>
            <w:rStyle w:val="Hyperlink"/>
            <w:noProof/>
            <w:w w:val="99"/>
            <w:lang w:val="en-GB"/>
          </w:rPr>
          <w:t>4.2</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Documentation</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_Toc516139294 \h </w:instrText>
        </w:r>
        <w:r w:rsidR="006B4FEB" w:rsidRPr="00823F0F">
          <w:rPr>
            <w:noProof/>
            <w:webHidden/>
            <w:lang w:val="en-GB"/>
          </w:rPr>
        </w:r>
        <w:r w:rsidR="006B4FEB" w:rsidRPr="00823F0F">
          <w:rPr>
            <w:noProof/>
            <w:webHidden/>
            <w:lang w:val="en-GB"/>
          </w:rPr>
          <w:fldChar w:fldCharType="separate"/>
        </w:r>
        <w:r w:rsidR="00AC07A2">
          <w:rPr>
            <w:noProof/>
            <w:webHidden/>
            <w:lang w:val="en-GB"/>
          </w:rPr>
          <w:t>10</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95" w:history="1">
        <w:r w:rsidR="006B4FEB" w:rsidRPr="00823F0F">
          <w:rPr>
            <w:rStyle w:val="Hyperlink"/>
            <w:noProof/>
            <w:w w:val="99"/>
            <w:lang w:val="en-GB"/>
          </w:rPr>
          <w:t>4.3</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Training</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_Toc516139295 \h </w:instrText>
        </w:r>
        <w:r w:rsidR="006B4FEB" w:rsidRPr="00823F0F">
          <w:rPr>
            <w:noProof/>
            <w:webHidden/>
            <w:lang w:val="en-GB"/>
          </w:rPr>
        </w:r>
        <w:r w:rsidR="006B4FEB" w:rsidRPr="00823F0F">
          <w:rPr>
            <w:noProof/>
            <w:webHidden/>
            <w:lang w:val="en-GB"/>
          </w:rPr>
          <w:fldChar w:fldCharType="separate"/>
        </w:r>
        <w:r w:rsidR="00AC07A2">
          <w:rPr>
            <w:noProof/>
            <w:webHidden/>
            <w:lang w:val="en-GB"/>
          </w:rPr>
          <w:t>11</w:t>
        </w:r>
        <w:r w:rsidR="006B4FEB" w:rsidRPr="00823F0F">
          <w:rPr>
            <w:noProof/>
            <w:webHidden/>
            <w:lang w:val="en-GB"/>
          </w:rPr>
          <w:fldChar w:fldCharType="end"/>
        </w:r>
      </w:hyperlink>
    </w:p>
    <w:p w:rsidR="006B4FEB" w:rsidRPr="00823F0F" w:rsidRDefault="001C6CFA">
      <w:pPr>
        <w:pStyle w:val="TOC2"/>
        <w:tabs>
          <w:tab w:val="left" w:pos="2989"/>
          <w:tab w:val="right" w:leader="dot" w:pos="9622"/>
        </w:tabs>
        <w:rPr>
          <w:rFonts w:asciiTheme="minorHAnsi" w:eastAsiaTheme="minorEastAsia" w:hAnsiTheme="minorHAnsi"/>
          <w:noProof/>
          <w:sz w:val="22"/>
          <w:szCs w:val="22"/>
          <w:lang w:val="en-GB" w:eastAsia="zh-CN"/>
        </w:rPr>
      </w:pPr>
      <w:hyperlink w:anchor="_Toc516139296" w:history="1">
        <w:r w:rsidR="006B4FEB" w:rsidRPr="00823F0F">
          <w:rPr>
            <w:rStyle w:val="Hyperlink"/>
            <w:noProof/>
            <w:w w:val="99"/>
            <w:lang w:val="en-GB"/>
          </w:rPr>
          <w:t>4.4</w:t>
        </w:r>
        <w:r w:rsidR="006B4FEB" w:rsidRPr="00823F0F">
          <w:rPr>
            <w:rFonts w:asciiTheme="minorHAnsi" w:eastAsiaTheme="minorEastAsia" w:hAnsiTheme="minorHAnsi"/>
            <w:noProof/>
            <w:sz w:val="22"/>
            <w:szCs w:val="22"/>
            <w:lang w:val="en-GB" w:eastAsia="zh-CN"/>
          </w:rPr>
          <w:tab/>
        </w:r>
        <w:r w:rsidR="006B4FEB" w:rsidRPr="00823F0F">
          <w:rPr>
            <w:rStyle w:val="Hyperlink"/>
            <w:noProof/>
            <w:lang w:val="en-GB"/>
          </w:rPr>
          <w:t>Warranty</w:t>
        </w:r>
        <w:r w:rsidR="006B4FEB" w:rsidRPr="00823F0F">
          <w:rPr>
            <w:rStyle w:val="Hyperlink"/>
            <w:noProof/>
            <w:spacing w:val="-12"/>
            <w:lang w:val="en-GB"/>
          </w:rPr>
          <w:t xml:space="preserve"> </w:t>
        </w:r>
        <w:r w:rsidR="006B4FEB" w:rsidRPr="00823F0F">
          <w:rPr>
            <w:rStyle w:val="Hyperlink"/>
            <w:noProof/>
            <w:lang w:val="en-GB"/>
          </w:rPr>
          <w:t>and</w:t>
        </w:r>
        <w:r w:rsidR="006B4FEB" w:rsidRPr="00823F0F">
          <w:rPr>
            <w:rStyle w:val="Hyperlink"/>
            <w:noProof/>
            <w:spacing w:val="-11"/>
            <w:lang w:val="en-GB"/>
          </w:rPr>
          <w:t xml:space="preserve"> </w:t>
        </w:r>
        <w:r w:rsidR="006B4FEB" w:rsidRPr="00823F0F">
          <w:rPr>
            <w:rStyle w:val="Hyperlink"/>
            <w:noProof/>
            <w:lang w:val="en-GB"/>
          </w:rPr>
          <w:t>Repair</w:t>
        </w:r>
        <w:r w:rsidR="006B4FEB" w:rsidRPr="00823F0F">
          <w:rPr>
            <w:noProof/>
            <w:webHidden/>
            <w:lang w:val="en-GB"/>
          </w:rPr>
          <w:tab/>
        </w:r>
        <w:r w:rsidR="006B4FEB" w:rsidRPr="00823F0F">
          <w:rPr>
            <w:noProof/>
            <w:webHidden/>
            <w:lang w:val="en-GB"/>
          </w:rPr>
          <w:fldChar w:fldCharType="begin"/>
        </w:r>
        <w:r w:rsidR="006B4FEB" w:rsidRPr="00823F0F">
          <w:rPr>
            <w:noProof/>
            <w:webHidden/>
            <w:lang w:val="en-GB"/>
          </w:rPr>
          <w:instrText xml:space="preserve"> PAGEREF _Toc516139296 \h </w:instrText>
        </w:r>
        <w:r w:rsidR="006B4FEB" w:rsidRPr="00823F0F">
          <w:rPr>
            <w:noProof/>
            <w:webHidden/>
            <w:lang w:val="en-GB"/>
          </w:rPr>
        </w:r>
        <w:r w:rsidR="006B4FEB" w:rsidRPr="00823F0F">
          <w:rPr>
            <w:noProof/>
            <w:webHidden/>
            <w:lang w:val="en-GB"/>
          </w:rPr>
          <w:fldChar w:fldCharType="separate"/>
        </w:r>
        <w:r w:rsidR="00AC07A2">
          <w:rPr>
            <w:noProof/>
            <w:webHidden/>
            <w:lang w:val="en-GB"/>
          </w:rPr>
          <w:t>11</w:t>
        </w:r>
        <w:r w:rsidR="006B4FEB" w:rsidRPr="00823F0F">
          <w:rPr>
            <w:noProof/>
            <w:webHidden/>
            <w:lang w:val="en-GB"/>
          </w:rPr>
          <w:fldChar w:fldCharType="end"/>
        </w:r>
      </w:hyperlink>
    </w:p>
    <w:p w:rsidR="001D3AEE" w:rsidRPr="00823F0F" w:rsidRDefault="00A23DDA" w:rsidP="00A23DDA">
      <w:pPr>
        <w:pStyle w:val="TOC1"/>
        <w:tabs>
          <w:tab w:val="right" w:leader="dot" w:pos="9792"/>
        </w:tabs>
        <w:spacing w:before="181"/>
        <w:rPr>
          <w:lang w:val="en-GB"/>
        </w:rPr>
      </w:pPr>
      <w:r w:rsidRPr="00823F0F">
        <w:rPr>
          <w:b w:val="0"/>
          <w:bCs w:val="0"/>
          <w:sz w:val="20"/>
          <w:szCs w:val="20"/>
          <w:lang w:val="en-GB"/>
        </w:rPr>
        <w:fldChar w:fldCharType="end"/>
      </w:r>
    </w:p>
    <w:p w:rsidR="001D3AEE" w:rsidRPr="00823F0F" w:rsidRDefault="00C331DD" w:rsidP="001D3AEE">
      <w:pPr>
        <w:pStyle w:val="Heading1"/>
        <w:rPr>
          <w:lang w:val="en-GB"/>
        </w:rPr>
      </w:pPr>
      <w:bookmarkStart w:id="1" w:name="_Toc516139276"/>
      <w:r w:rsidRPr="00823F0F">
        <w:rPr>
          <w:lang w:val="en-GB"/>
        </w:rPr>
        <w:lastRenderedPageBreak/>
        <w:t>Introduction</w:t>
      </w:r>
      <w:bookmarkEnd w:id="1"/>
    </w:p>
    <w:p w:rsidR="001D3AEE" w:rsidRPr="00823F0F" w:rsidRDefault="00C331DD">
      <w:pPr>
        <w:pStyle w:val="Heading2"/>
        <w:numPr>
          <w:ilvl w:val="1"/>
          <w:numId w:val="5"/>
        </w:numPr>
        <w:tabs>
          <w:tab w:val="left" w:pos="874"/>
        </w:tabs>
        <w:spacing w:before="478"/>
        <w:ind w:hanging="719"/>
        <w:rPr>
          <w:b w:val="0"/>
          <w:bCs w:val="0"/>
          <w:lang w:val="en-GB"/>
        </w:rPr>
      </w:pPr>
      <w:bookmarkStart w:id="2" w:name="_TOC_250016"/>
      <w:bookmarkStart w:id="3" w:name="_Toc516139277"/>
      <w:r w:rsidRPr="00823F0F">
        <w:rPr>
          <w:lang w:val="en-GB"/>
        </w:rPr>
        <w:t>Scope</w:t>
      </w:r>
      <w:bookmarkEnd w:id="2"/>
      <w:bookmarkEnd w:id="3"/>
    </w:p>
    <w:p w:rsidR="00F65702" w:rsidRPr="00823F0F" w:rsidRDefault="00C331DD" w:rsidP="00A23DDA">
      <w:pPr>
        <w:pStyle w:val="BodyText"/>
        <w:rPr>
          <w:lang w:val="en-GB"/>
        </w:rPr>
      </w:pPr>
      <w:r w:rsidRPr="00823F0F">
        <w:rPr>
          <w:lang w:val="en-GB"/>
        </w:rPr>
        <w:t>This document specifies the minimum requirements for a solid</w:t>
      </w:r>
      <w:r w:rsidRPr="00823F0F">
        <w:rPr>
          <w:spacing w:val="-2"/>
          <w:lang w:val="en-GB"/>
        </w:rPr>
        <w:t xml:space="preserve"> </w:t>
      </w:r>
      <w:r w:rsidRPr="00823F0F">
        <w:rPr>
          <w:lang w:val="en-GB"/>
        </w:rPr>
        <w:t>state</w:t>
      </w:r>
      <w:r w:rsidRPr="00823F0F">
        <w:rPr>
          <w:spacing w:val="-2"/>
          <w:lang w:val="en-GB"/>
        </w:rPr>
        <w:t xml:space="preserve"> </w:t>
      </w:r>
      <w:r w:rsidRPr="00823F0F">
        <w:rPr>
          <w:lang w:val="en-GB"/>
        </w:rPr>
        <w:t>reduced</w:t>
      </w:r>
      <w:r w:rsidRPr="00823F0F">
        <w:rPr>
          <w:spacing w:val="43"/>
          <w:lang w:val="en-GB"/>
        </w:rPr>
        <w:t xml:space="preserve"> </w:t>
      </w:r>
      <w:r w:rsidRPr="00823F0F">
        <w:rPr>
          <w:lang w:val="en-GB"/>
        </w:rPr>
        <w:t>voltage motor starter for medium voltage application.</w:t>
      </w:r>
    </w:p>
    <w:p w:rsidR="00F65702" w:rsidRPr="00823F0F" w:rsidRDefault="00C331DD" w:rsidP="00A23DDA">
      <w:pPr>
        <w:pStyle w:val="BodyText"/>
        <w:rPr>
          <w:rFonts w:cs="Arial"/>
          <w:lang w:val="en-GB"/>
        </w:rPr>
      </w:pPr>
      <w:r w:rsidRPr="00823F0F">
        <w:rPr>
          <w:lang w:val="en-GB"/>
        </w:rPr>
        <w:t>This</w:t>
      </w:r>
      <w:r w:rsidRPr="00823F0F">
        <w:rPr>
          <w:spacing w:val="-2"/>
          <w:lang w:val="en-GB"/>
        </w:rPr>
        <w:t xml:space="preserve"> </w:t>
      </w:r>
      <w:r w:rsidRPr="00823F0F">
        <w:rPr>
          <w:lang w:val="en-GB"/>
        </w:rPr>
        <w:t>specification is intended as a guideline for suppliers</w:t>
      </w:r>
      <w:r w:rsidRPr="00823F0F">
        <w:rPr>
          <w:spacing w:val="-2"/>
          <w:lang w:val="en-GB"/>
        </w:rPr>
        <w:t xml:space="preserve"> </w:t>
      </w:r>
      <w:r w:rsidRPr="00823F0F">
        <w:rPr>
          <w:lang w:val="en-GB"/>
        </w:rPr>
        <w:t>wishing to</w:t>
      </w:r>
      <w:r w:rsidRPr="00823F0F">
        <w:rPr>
          <w:spacing w:val="-2"/>
          <w:lang w:val="en-GB"/>
        </w:rPr>
        <w:t xml:space="preserve"> </w:t>
      </w:r>
      <w:r w:rsidRPr="00823F0F">
        <w:rPr>
          <w:lang w:val="en-GB"/>
        </w:rPr>
        <w:t>supply their</w:t>
      </w:r>
      <w:r w:rsidRPr="00823F0F">
        <w:rPr>
          <w:spacing w:val="53"/>
          <w:lang w:val="en-GB"/>
        </w:rPr>
        <w:t xml:space="preserve"> </w:t>
      </w:r>
      <w:r w:rsidRPr="00823F0F">
        <w:rPr>
          <w:lang w:val="en-GB"/>
        </w:rPr>
        <w:t>product to &lt;</w:t>
      </w:r>
      <w:r w:rsidRPr="00823F0F">
        <w:rPr>
          <w:b/>
          <w:lang w:val="en-GB"/>
        </w:rPr>
        <w:t>customer name</w:t>
      </w:r>
      <w:r w:rsidRPr="00823F0F">
        <w:rPr>
          <w:lang w:val="en-GB"/>
        </w:rPr>
        <w:t>&gt; for their</w:t>
      </w:r>
      <w:r w:rsidRPr="00823F0F">
        <w:rPr>
          <w:spacing w:val="-2"/>
          <w:lang w:val="en-GB"/>
        </w:rPr>
        <w:t xml:space="preserve"> </w:t>
      </w:r>
      <w:r w:rsidRPr="00823F0F">
        <w:rPr>
          <w:lang w:val="en-GB"/>
        </w:rPr>
        <w:t>&lt;</w:t>
      </w:r>
      <w:r w:rsidRPr="00823F0F">
        <w:rPr>
          <w:b/>
          <w:lang w:val="en-GB"/>
        </w:rPr>
        <w:t>project name/outline of requirement</w:t>
      </w:r>
      <w:r w:rsidRPr="00823F0F">
        <w:rPr>
          <w:lang w:val="en-GB"/>
        </w:rPr>
        <w:t>&gt;.</w:t>
      </w:r>
    </w:p>
    <w:p w:rsidR="00F65702" w:rsidRPr="00823F0F" w:rsidRDefault="00C331DD" w:rsidP="00A23DDA">
      <w:pPr>
        <w:pStyle w:val="BodyText"/>
        <w:rPr>
          <w:lang w:val="en-GB"/>
        </w:rPr>
      </w:pPr>
      <w:r w:rsidRPr="00823F0F">
        <w:rPr>
          <w:lang w:val="en-GB"/>
        </w:rPr>
        <w:t>The solid state reduced voltage starter shall control three phases at</w:t>
      </w:r>
      <w:r w:rsidRPr="00823F0F">
        <w:rPr>
          <w:u w:val="single" w:color="000000"/>
          <w:lang w:val="en-GB"/>
        </w:rPr>
        <w:tab/>
      </w:r>
      <w:r w:rsidRPr="00823F0F">
        <w:rPr>
          <w:b/>
          <w:lang w:val="en-GB"/>
        </w:rPr>
        <w:t>V</w:t>
      </w:r>
      <w:r w:rsidRPr="00823F0F">
        <w:rPr>
          <w:lang w:val="en-GB"/>
        </w:rPr>
        <w:t>,</w:t>
      </w:r>
    </w:p>
    <w:p w:rsidR="001D3AEE" w:rsidRPr="00823F0F" w:rsidRDefault="00C331DD" w:rsidP="00A23DDA">
      <w:pPr>
        <w:pStyle w:val="BodyText"/>
        <w:rPr>
          <w:lang w:val="en-GB"/>
        </w:rPr>
      </w:pPr>
      <w:r w:rsidRPr="00823F0F">
        <w:rPr>
          <w:b/>
          <w:u w:val="single" w:color="000000"/>
          <w:lang w:val="en-GB"/>
        </w:rPr>
        <w:t xml:space="preserve"> </w:t>
      </w:r>
      <w:r w:rsidRPr="00823F0F">
        <w:rPr>
          <w:b/>
          <w:u w:val="single" w:color="000000"/>
          <w:lang w:val="en-GB"/>
        </w:rPr>
        <w:tab/>
      </w:r>
      <w:r w:rsidRPr="00823F0F">
        <w:rPr>
          <w:b/>
          <w:lang w:val="en-GB"/>
        </w:rPr>
        <w:t xml:space="preserve">Hz </w:t>
      </w:r>
      <w:r w:rsidRPr="00823F0F">
        <w:rPr>
          <w:lang w:val="en-GB"/>
        </w:rPr>
        <w:t>and shall be rated for use with AC induction motors of</w:t>
      </w:r>
      <w:r w:rsidRPr="00823F0F">
        <w:rPr>
          <w:u w:val="single" w:color="000000"/>
          <w:lang w:val="en-GB"/>
        </w:rPr>
        <w:tab/>
      </w:r>
      <w:r w:rsidRPr="00823F0F">
        <w:rPr>
          <w:b/>
          <w:lang w:val="en-GB"/>
        </w:rPr>
        <w:t>hp/kW</w:t>
      </w:r>
      <w:r w:rsidRPr="00823F0F">
        <w:rPr>
          <w:lang w:val="en-GB"/>
        </w:rPr>
        <w:t>.</w:t>
      </w:r>
      <w:r w:rsidRPr="00823F0F">
        <w:rPr>
          <w:spacing w:val="54"/>
          <w:lang w:val="en-GB"/>
        </w:rPr>
        <w:t xml:space="preserve"> </w:t>
      </w:r>
      <w:r w:rsidRPr="00823F0F">
        <w:rPr>
          <w:lang w:val="en-GB"/>
        </w:rPr>
        <w:t>The</w:t>
      </w:r>
      <w:r w:rsidRPr="00823F0F">
        <w:rPr>
          <w:spacing w:val="32"/>
          <w:lang w:val="en-GB"/>
        </w:rPr>
        <w:t xml:space="preserve"> </w:t>
      </w:r>
      <w:r w:rsidRPr="00823F0F">
        <w:rPr>
          <w:lang w:val="en-GB"/>
        </w:rPr>
        <w:t>starter shall provide soft starting and soft stopping of the motor as required.</w:t>
      </w:r>
    </w:p>
    <w:p w:rsidR="00F65702" w:rsidRPr="00823F0F" w:rsidRDefault="00C331DD">
      <w:pPr>
        <w:pStyle w:val="Heading2"/>
        <w:numPr>
          <w:ilvl w:val="1"/>
          <w:numId w:val="5"/>
        </w:numPr>
        <w:tabs>
          <w:tab w:val="left" w:pos="874"/>
        </w:tabs>
        <w:ind w:hanging="719"/>
        <w:rPr>
          <w:b w:val="0"/>
          <w:bCs w:val="0"/>
          <w:lang w:val="en-GB"/>
        </w:rPr>
      </w:pPr>
      <w:bookmarkStart w:id="4" w:name="_TOC_250015"/>
      <w:bookmarkStart w:id="5" w:name="_Toc516139278"/>
      <w:r w:rsidRPr="00823F0F">
        <w:rPr>
          <w:lang w:val="en-GB"/>
        </w:rPr>
        <w:t>Supplier</w:t>
      </w:r>
      <w:r w:rsidRPr="00823F0F">
        <w:rPr>
          <w:spacing w:val="-24"/>
          <w:lang w:val="en-GB"/>
        </w:rPr>
        <w:t xml:space="preserve"> </w:t>
      </w:r>
      <w:r w:rsidRPr="00823F0F">
        <w:rPr>
          <w:lang w:val="en-GB"/>
        </w:rPr>
        <w:t>Qualifications</w:t>
      </w:r>
      <w:bookmarkEnd w:id="4"/>
      <w:bookmarkEnd w:id="5"/>
    </w:p>
    <w:p w:rsidR="00DB2937" w:rsidRPr="00823F0F" w:rsidRDefault="00C331DD" w:rsidP="00A23DDA">
      <w:pPr>
        <w:pStyle w:val="BodyText"/>
        <w:rPr>
          <w:spacing w:val="34"/>
          <w:lang w:val="en-GB"/>
        </w:rPr>
      </w:pPr>
      <w:r w:rsidRPr="00823F0F">
        <w:rPr>
          <w:lang w:val="en-GB"/>
        </w:rPr>
        <w:t>The equipment shall have</w:t>
      </w:r>
      <w:r w:rsidRPr="00823F0F">
        <w:rPr>
          <w:spacing w:val="-2"/>
          <w:lang w:val="en-GB"/>
        </w:rPr>
        <w:t xml:space="preserve"> </w:t>
      </w:r>
      <w:r w:rsidRPr="00823F0F">
        <w:rPr>
          <w:lang w:val="en-GB"/>
        </w:rPr>
        <w:t>been manufactured by a single vendor.</w:t>
      </w:r>
      <w:r w:rsidRPr="00823F0F">
        <w:rPr>
          <w:spacing w:val="34"/>
          <w:lang w:val="en-GB"/>
        </w:rPr>
        <w:t xml:space="preserve"> </w:t>
      </w:r>
    </w:p>
    <w:p w:rsidR="00F65702" w:rsidRPr="00823F0F" w:rsidRDefault="00C331DD" w:rsidP="00A23DDA">
      <w:pPr>
        <w:pStyle w:val="BodyText"/>
        <w:rPr>
          <w:lang w:val="en-GB"/>
        </w:rPr>
      </w:pPr>
      <w:r w:rsidRPr="00823F0F">
        <w:rPr>
          <w:lang w:val="en-GB"/>
        </w:rPr>
        <w:t>The manufacturer shall be</w:t>
      </w:r>
      <w:r w:rsidRPr="00823F0F">
        <w:rPr>
          <w:spacing w:val="-2"/>
          <w:lang w:val="en-GB"/>
        </w:rPr>
        <w:t xml:space="preserve"> </w:t>
      </w:r>
      <w:r w:rsidR="00E364EA">
        <w:rPr>
          <w:lang w:val="en-GB"/>
        </w:rPr>
        <w:t>certified under ISO9001:2015</w:t>
      </w:r>
      <w:r w:rsidRPr="00823F0F">
        <w:rPr>
          <w:lang w:val="en-GB"/>
        </w:rPr>
        <w:t>.</w:t>
      </w:r>
    </w:p>
    <w:p w:rsidR="001D3AEE" w:rsidRPr="00823F0F" w:rsidRDefault="00C331DD" w:rsidP="00A23DDA">
      <w:pPr>
        <w:pStyle w:val="BodyText"/>
        <w:rPr>
          <w:lang w:val="en-GB"/>
        </w:rPr>
      </w:pPr>
      <w:r w:rsidRPr="00823F0F">
        <w:rPr>
          <w:lang w:val="en-GB"/>
        </w:rPr>
        <w:t>The manufacturer shall have produced solid state reduced voltage</w:t>
      </w:r>
      <w:r w:rsidRPr="00823F0F">
        <w:rPr>
          <w:spacing w:val="-2"/>
          <w:lang w:val="en-GB"/>
        </w:rPr>
        <w:t xml:space="preserve"> </w:t>
      </w:r>
      <w:r w:rsidRPr="00823F0F">
        <w:rPr>
          <w:lang w:val="en-GB"/>
        </w:rPr>
        <w:t>starters for a</w:t>
      </w:r>
      <w:r w:rsidRPr="00823F0F">
        <w:rPr>
          <w:spacing w:val="53"/>
          <w:lang w:val="en-GB"/>
        </w:rPr>
        <w:t xml:space="preserve"> </w:t>
      </w:r>
      <w:r w:rsidRPr="00823F0F">
        <w:rPr>
          <w:lang w:val="en-GB"/>
        </w:rPr>
        <w:t xml:space="preserve">minimum of </w:t>
      </w:r>
      <w:r w:rsidR="00AC07A2">
        <w:rPr>
          <w:lang w:val="en-GB"/>
        </w:rPr>
        <w:t>1</w:t>
      </w:r>
      <w:r w:rsidR="00DB2937" w:rsidRPr="00823F0F">
        <w:rPr>
          <w:lang w:val="en-GB"/>
        </w:rPr>
        <w:t>5</w:t>
      </w:r>
      <w:r w:rsidRPr="00823F0F">
        <w:rPr>
          <w:lang w:val="en-GB"/>
        </w:rPr>
        <w:t xml:space="preserve"> years.</w:t>
      </w:r>
    </w:p>
    <w:p w:rsidR="00DB2937" w:rsidRPr="00823F0F" w:rsidRDefault="00DB2937" w:rsidP="00A23DDA">
      <w:pPr>
        <w:pStyle w:val="BodyText"/>
        <w:rPr>
          <w:rFonts w:cs="Arial"/>
          <w:b/>
          <w:bCs/>
          <w:lang w:val="en-GB"/>
        </w:rPr>
      </w:pPr>
      <w:r w:rsidRPr="00823F0F">
        <w:rPr>
          <w:rFonts w:cs="Arial"/>
          <w:lang w:val="en-GB"/>
        </w:rPr>
        <w:t xml:space="preserve">The manufacturer shall have </w:t>
      </w:r>
      <w:r w:rsidR="00AC07A2">
        <w:rPr>
          <w:rFonts w:cs="Arial"/>
          <w:lang w:val="en-GB"/>
        </w:rPr>
        <w:t xml:space="preserve">a global manufacturing network </w:t>
      </w:r>
      <w:r w:rsidRPr="00823F0F">
        <w:rPr>
          <w:rFonts w:cs="Arial"/>
          <w:lang w:val="en-GB"/>
        </w:rPr>
        <w:t>able to</w:t>
      </w:r>
      <w:r w:rsidR="00E364EA">
        <w:rPr>
          <w:rFonts w:cs="Arial"/>
          <w:lang w:val="en-GB"/>
        </w:rPr>
        <w:t xml:space="preserve"> provide 24 hour support</w:t>
      </w:r>
      <w:r w:rsidRPr="00E364EA">
        <w:t>.</w:t>
      </w:r>
      <w:r w:rsidRPr="00823F0F">
        <w:rPr>
          <w:rFonts w:cs="Arial"/>
          <w:b/>
          <w:bCs/>
          <w:lang w:val="en-GB"/>
        </w:rPr>
        <w:t xml:space="preserve"> </w:t>
      </w:r>
    </w:p>
    <w:p w:rsidR="006B4FEB" w:rsidRPr="00823F0F" w:rsidRDefault="006B4FEB" w:rsidP="006B4FEB">
      <w:pPr>
        <w:pStyle w:val="Heading2"/>
        <w:numPr>
          <w:ilvl w:val="1"/>
          <w:numId w:val="5"/>
        </w:numPr>
        <w:tabs>
          <w:tab w:val="left" w:pos="874"/>
        </w:tabs>
        <w:ind w:hanging="719"/>
        <w:rPr>
          <w:lang w:val="en-GB"/>
        </w:rPr>
      </w:pPr>
      <w:bookmarkStart w:id="6" w:name="_Toc508226789"/>
      <w:r w:rsidRPr="00823F0F">
        <w:rPr>
          <w:lang w:val="en-GB"/>
        </w:rPr>
        <w:t>Design Requirements</w:t>
      </w:r>
      <w:bookmarkEnd w:id="6"/>
    </w:p>
    <w:p w:rsidR="006B4FEB" w:rsidRPr="00823F0F" w:rsidRDefault="006B4FEB" w:rsidP="006B4FEB">
      <w:pPr>
        <w:pStyle w:val="BodyText"/>
        <w:rPr>
          <w:rFonts w:cs="Arial"/>
          <w:lang w:val="en-GB"/>
        </w:rPr>
      </w:pPr>
      <w:r w:rsidRPr="00823F0F">
        <w:rPr>
          <w:rFonts w:cs="Arial"/>
          <w:lang w:val="en-GB"/>
        </w:rPr>
        <w:t>Starters shall be reduced-voltage solid state type.</w:t>
      </w:r>
    </w:p>
    <w:p w:rsidR="006B4FEB" w:rsidRPr="00823F0F" w:rsidRDefault="006B4FEB" w:rsidP="006B4FEB">
      <w:pPr>
        <w:pStyle w:val="BodyText"/>
        <w:rPr>
          <w:rFonts w:cs="Arial"/>
          <w:lang w:val="en-GB"/>
        </w:rPr>
      </w:pPr>
      <w:r w:rsidRPr="00823F0F">
        <w:rPr>
          <w:rFonts w:cs="Arial"/>
          <w:lang w:val="en-GB"/>
        </w:rPr>
        <w:t xml:space="preserve">The motor starters will be constructed as part of floor standing motor control </w:t>
      </w:r>
      <w:r w:rsidR="004F1C61" w:rsidRPr="00823F0F">
        <w:rPr>
          <w:rFonts w:cs="Arial"/>
          <w:lang w:val="en-GB"/>
        </w:rPr>
        <w:t>centre</w:t>
      </w:r>
      <w:r w:rsidRPr="00823F0F">
        <w:rPr>
          <w:rFonts w:cs="Arial"/>
          <w:lang w:val="en-GB"/>
        </w:rPr>
        <w:t xml:space="preserve">. </w:t>
      </w:r>
    </w:p>
    <w:p w:rsidR="006B4FEB" w:rsidRPr="00823F0F" w:rsidRDefault="006B4FEB" w:rsidP="006B4FEB">
      <w:pPr>
        <w:pStyle w:val="BodyText"/>
        <w:rPr>
          <w:rFonts w:cs="Arial"/>
          <w:lang w:val="en-GB"/>
        </w:rPr>
      </w:pPr>
      <w:r w:rsidRPr="00823F0F">
        <w:rPr>
          <w:rFonts w:cs="Arial"/>
          <w:lang w:val="en-GB"/>
        </w:rPr>
        <w:t>The starters shall be by the same manufacturer. Controls shall be coordinated to provide proper operation.</w:t>
      </w:r>
    </w:p>
    <w:p w:rsidR="006B4FEB" w:rsidRPr="00823F0F" w:rsidRDefault="006B4FEB" w:rsidP="006B4FEB">
      <w:pPr>
        <w:pStyle w:val="BodyText"/>
        <w:rPr>
          <w:rFonts w:cs="Arial"/>
          <w:lang w:val="en-GB"/>
        </w:rPr>
      </w:pPr>
      <w:r w:rsidRPr="00823F0F">
        <w:rPr>
          <w:rFonts w:cs="Arial"/>
          <w:lang w:val="en-GB"/>
        </w:rPr>
        <w:t xml:space="preserve">All motor starters and controllers shall be designed, manufactured and tested to meet or exceed the requirements of the latest published standard of IEC in addition to local authority requirements. </w:t>
      </w:r>
      <w:r w:rsidR="00E364EA">
        <w:rPr>
          <w:rFonts w:cs="Arial"/>
          <w:lang w:val="en-GB"/>
        </w:rPr>
        <w:t>The s</w:t>
      </w:r>
      <w:r w:rsidRPr="00823F0F">
        <w:rPr>
          <w:rFonts w:cs="Arial"/>
          <w:lang w:val="en-GB"/>
        </w:rPr>
        <w:t xml:space="preserve">upplier </w:t>
      </w:r>
      <w:r w:rsidR="00E364EA">
        <w:rPr>
          <w:rFonts w:cs="Arial"/>
          <w:lang w:val="en-GB"/>
        </w:rPr>
        <w:t xml:space="preserve">shall </w:t>
      </w:r>
      <w:r w:rsidRPr="00823F0F">
        <w:rPr>
          <w:rFonts w:cs="Arial"/>
          <w:lang w:val="en-GB"/>
        </w:rPr>
        <w:t>list the standard</w:t>
      </w:r>
      <w:r w:rsidR="00E364EA">
        <w:rPr>
          <w:rFonts w:cs="Arial"/>
          <w:lang w:val="en-GB"/>
        </w:rPr>
        <w:t>(s)</w:t>
      </w:r>
      <w:r w:rsidRPr="00823F0F">
        <w:rPr>
          <w:rFonts w:cs="Arial"/>
          <w:lang w:val="en-GB"/>
        </w:rPr>
        <w:t xml:space="preserve"> used.</w:t>
      </w:r>
    </w:p>
    <w:p w:rsidR="00E364EA" w:rsidRDefault="006B4FEB" w:rsidP="006B4FEB">
      <w:pPr>
        <w:pStyle w:val="BodyText"/>
        <w:rPr>
          <w:rFonts w:cs="Arial"/>
          <w:lang w:val="en-GB"/>
        </w:rPr>
      </w:pPr>
      <w:r w:rsidRPr="00823F0F">
        <w:rPr>
          <w:rFonts w:cs="Arial"/>
          <w:lang w:val="en-GB"/>
        </w:rPr>
        <w:t xml:space="preserve">The starters shall be manufactured in sections, assembled and fully tested </w:t>
      </w:r>
      <w:r w:rsidR="00E364EA">
        <w:rPr>
          <w:rFonts w:cs="Arial"/>
          <w:lang w:val="en-GB"/>
        </w:rPr>
        <w:t xml:space="preserve">on a medium voltage motor at the supplier’s manufacturing facility. </w:t>
      </w:r>
    </w:p>
    <w:p w:rsidR="006B4FEB" w:rsidRPr="00823F0F" w:rsidRDefault="006B4FEB" w:rsidP="006B4FEB">
      <w:pPr>
        <w:pStyle w:val="BodyText"/>
        <w:rPr>
          <w:rFonts w:cs="Arial"/>
          <w:lang w:val="en-GB"/>
        </w:rPr>
      </w:pPr>
      <w:r w:rsidRPr="00823F0F">
        <w:rPr>
          <w:rFonts w:cs="Arial"/>
          <w:lang w:val="en-GB"/>
        </w:rPr>
        <w:t>The</w:t>
      </w:r>
      <w:r w:rsidR="00E364EA">
        <w:rPr>
          <w:rFonts w:cs="Arial"/>
          <w:lang w:val="en-GB"/>
        </w:rPr>
        <w:t xml:space="preserve"> starters </w:t>
      </w:r>
      <w:r w:rsidRPr="00823F0F">
        <w:rPr>
          <w:rFonts w:cs="Arial"/>
          <w:lang w:val="en-GB"/>
        </w:rPr>
        <w:t>shall be fully retested on site</w:t>
      </w:r>
      <w:r w:rsidR="00E364EA">
        <w:rPr>
          <w:rFonts w:cs="Arial"/>
          <w:lang w:val="en-GB"/>
        </w:rPr>
        <w:t xml:space="preserve"> in accordance with the supplier’s approved site acceptance test plan</w:t>
      </w:r>
      <w:r w:rsidRPr="00823F0F">
        <w:rPr>
          <w:rFonts w:cs="Arial"/>
          <w:lang w:val="en-GB"/>
        </w:rPr>
        <w:t xml:space="preserve">. </w:t>
      </w:r>
    </w:p>
    <w:p w:rsidR="006B4FEB" w:rsidRPr="00823F0F" w:rsidRDefault="006B4FEB" w:rsidP="006B4FEB">
      <w:pPr>
        <w:pStyle w:val="BodyText"/>
        <w:rPr>
          <w:rFonts w:cs="Arial"/>
          <w:lang w:val="en-GB"/>
        </w:rPr>
      </w:pPr>
      <w:r w:rsidRPr="00823F0F">
        <w:rPr>
          <w:rFonts w:cs="Arial"/>
          <w:lang w:val="en-GB"/>
        </w:rPr>
        <w:t xml:space="preserve">The starter manufacturer shall offer full cooperation and liaison with the Contractor </w:t>
      </w:r>
      <w:r w:rsidR="00E364EA">
        <w:rPr>
          <w:rFonts w:cs="Arial"/>
          <w:lang w:val="en-GB"/>
        </w:rPr>
        <w:t xml:space="preserve">for </w:t>
      </w:r>
      <w:r w:rsidRPr="00823F0F">
        <w:rPr>
          <w:rFonts w:cs="Arial"/>
          <w:lang w:val="en-GB"/>
        </w:rPr>
        <w:t>commissioning the connected equipment. The manufacturer shall make available an experienced engineer at site during the commissioning of the plant.</w:t>
      </w:r>
    </w:p>
    <w:p w:rsidR="006B4FEB" w:rsidRPr="00823F0F" w:rsidRDefault="006B4FEB" w:rsidP="006B4FEB">
      <w:pPr>
        <w:pStyle w:val="BodyText"/>
        <w:rPr>
          <w:rFonts w:cs="Arial"/>
          <w:lang w:val="en-GB"/>
        </w:rPr>
      </w:pPr>
    </w:p>
    <w:p w:rsidR="006B4FEB" w:rsidRPr="00823F0F" w:rsidRDefault="006B4FEB" w:rsidP="00A23DDA">
      <w:pPr>
        <w:pStyle w:val="BodyText"/>
        <w:rPr>
          <w:lang w:val="en-GB"/>
        </w:rPr>
      </w:pPr>
    </w:p>
    <w:p w:rsidR="001D3AEE" w:rsidRPr="00823F0F" w:rsidRDefault="00C331DD" w:rsidP="001D3AEE">
      <w:pPr>
        <w:pStyle w:val="Heading1"/>
        <w:rPr>
          <w:rFonts w:cs="Arial"/>
          <w:lang w:val="en-GB"/>
        </w:rPr>
      </w:pPr>
      <w:bookmarkStart w:id="7" w:name="_Toc516139279"/>
      <w:r w:rsidRPr="00823F0F">
        <w:rPr>
          <w:lang w:val="en-GB"/>
        </w:rPr>
        <w:lastRenderedPageBreak/>
        <w:t>Equipment</w:t>
      </w:r>
      <w:r w:rsidRPr="00823F0F">
        <w:rPr>
          <w:spacing w:val="-19"/>
          <w:lang w:val="en-GB"/>
        </w:rPr>
        <w:t xml:space="preserve"> </w:t>
      </w:r>
      <w:r w:rsidRPr="00823F0F">
        <w:rPr>
          <w:lang w:val="en-GB"/>
        </w:rPr>
        <w:t>Specifications</w:t>
      </w:r>
      <w:bookmarkEnd w:id="7"/>
    </w:p>
    <w:p w:rsidR="00F65702" w:rsidRPr="00823F0F" w:rsidRDefault="00C331DD">
      <w:pPr>
        <w:pStyle w:val="Heading2"/>
        <w:numPr>
          <w:ilvl w:val="1"/>
          <w:numId w:val="4"/>
        </w:numPr>
        <w:tabs>
          <w:tab w:val="left" w:pos="874"/>
        </w:tabs>
        <w:ind w:hanging="719"/>
        <w:rPr>
          <w:b w:val="0"/>
          <w:bCs w:val="0"/>
          <w:lang w:val="en-GB"/>
        </w:rPr>
      </w:pPr>
      <w:bookmarkStart w:id="8" w:name="_TOC_250013"/>
      <w:bookmarkStart w:id="9" w:name="_Toc516139280"/>
      <w:r w:rsidRPr="00823F0F">
        <w:rPr>
          <w:lang w:val="en-GB"/>
        </w:rPr>
        <w:t>Environmental</w:t>
      </w:r>
      <w:r w:rsidRPr="00823F0F">
        <w:rPr>
          <w:spacing w:val="-31"/>
          <w:lang w:val="en-GB"/>
        </w:rPr>
        <w:t xml:space="preserve"> </w:t>
      </w:r>
      <w:r w:rsidRPr="00823F0F">
        <w:rPr>
          <w:lang w:val="en-GB"/>
        </w:rPr>
        <w:t>Specifications</w:t>
      </w:r>
      <w:bookmarkEnd w:id="8"/>
      <w:bookmarkEnd w:id="9"/>
    </w:p>
    <w:p w:rsidR="004025AF" w:rsidRPr="00823F0F" w:rsidRDefault="00C331DD" w:rsidP="00A23DDA">
      <w:pPr>
        <w:pStyle w:val="BodyText"/>
        <w:rPr>
          <w:spacing w:val="36"/>
          <w:lang w:val="en-GB"/>
        </w:rPr>
      </w:pPr>
      <w:r w:rsidRPr="00823F0F">
        <w:rPr>
          <w:lang w:val="en-GB"/>
        </w:rPr>
        <w:t xml:space="preserve">The </w:t>
      </w:r>
      <w:r w:rsidR="00E364EA">
        <w:rPr>
          <w:lang w:val="en-GB"/>
        </w:rPr>
        <w:t>soft starter</w:t>
      </w:r>
      <w:r w:rsidRPr="00823F0F">
        <w:rPr>
          <w:lang w:val="en-GB"/>
        </w:rPr>
        <w:t xml:space="preserve"> shall be</w:t>
      </w:r>
      <w:r w:rsidRPr="00823F0F">
        <w:rPr>
          <w:spacing w:val="-2"/>
          <w:lang w:val="en-GB"/>
        </w:rPr>
        <w:t xml:space="preserve"> </w:t>
      </w:r>
      <w:r w:rsidRPr="00823F0F">
        <w:rPr>
          <w:lang w:val="en-GB"/>
        </w:rPr>
        <w:t>suitable for storage at temperatures from -25 ºC to +</w:t>
      </w:r>
      <w:r w:rsidR="00E16EA7" w:rsidRPr="00823F0F">
        <w:rPr>
          <w:lang w:val="en-GB"/>
        </w:rPr>
        <w:t>70</w:t>
      </w:r>
      <w:r w:rsidRPr="00823F0F">
        <w:rPr>
          <w:lang w:val="en-GB"/>
        </w:rPr>
        <w:t xml:space="preserve"> ºC.</w:t>
      </w:r>
      <w:r w:rsidRPr="00823F0F">
        <w:rPr>
          <w:spacing w:val="36"/>
          <w:lang w:val="en-GB"/>
        </w:rPr>
        <w:t xml:space="preserve"> </w:t>
      </w:r>
    </w:p>
    <w:p w:rsidR="00F65702" w:rsidRPr="00823F0F" w:rsidRDefault="00C331DD" w:rsidP="00E364EA">
      <w:pPr>
        <w:pStyle w:val="BodyText"/>
        <w:ind w:right="-149"/>
        <w:rPr>
          <w:lang w:val="en-GB"/>
        </w:rPr>
      </w:pPr>
      <w:r w:rsidRPr="00823F0F">
        <w:rPr>
          <w:lang w:val="en-GB"/>
        </w:rPr>
        <w:t xml:space="preserve">The </w:t>
      </w:r>
      <w:r w:rsidR="00E364EA">
        <w:rPr>
          <w:lang w:val="en-GB"/>
        </w:rPr>
        <w:t xml:space="preserve">soft starter </w:t>
      </w:r>
      <w:r w:rsidRPr="00823F0F">
        <w:rPr>
          <w:lang w:val="en-GB"/>
        </w:rPr>
        <w:t>shall be</w:t>
      </w:r>
      <w:r w:rsidRPr="00823F0F">
        <w:rPr>
          <w:spacing w:val="-2"/>
          <w:lang w:val="en-GB"/>
        </w:rPr>
        <w:t xml:space="preserve"> </w:t>
      </w:r>
      <w:r w:rsidRPr="00823F0F">
        <w:rPr>
          <w:lang w:val="en-GB"/>
        </w:rPr>
        <w:t xml:space="preserve">suitable for </w:t>
      </w:r>
      <w:r w:rsidR="00E364EA" w:rsidRPr="00823F0F">
        <w:rPr>
          <w:lang w:val="en-GB"/>
        </w:rPr>
        <w:t xml:space="preserve">operation </w:t>
      </w:r>
      <w:r w:rsidRPr="00823F0F">
        <w:rPr>
          <w:lang w:val="en-GB"/>
        </w:rPr>
        <w:t>at temperatures from</w:t>
      </w:r>
      <w:r w:rsidRPr="00823F0F">
        <w:rPr>
          <w:spacing w:val="-2"/>
          <w:lang w:val="en-GB"/>
        </w:rPr>
        <w:t xml:space="preserve"> </w:t>
      </w:r>
      <w:r w:rsidR="00E16EA7" w:rsidRPr="00823F0F">
        <w:rPr>
          <w:lang w:val="en-GB"/>
        </w:rPr>
        <w:t>-</w:t>
      </w:r>
      <w:r w:rsidR="00AC07A2">
        <w:rPr>
          <w:lang w:val="en-GB"/>
        </w:rPr>
        <w:t>10</w:t>
      </w:r>
      <w:r w:rsidRPr="00823F0F">
        <w:rPr>
          <w:lang w:val="en-GB"/>
        </w:rPr>
        <w:t xml:space="preserve"> ºC to +60 ºC.</w:t>
      </w:r>
    </w:p>
    <w:p w:rsidR="00F65702" w:rsidRPr="00823F0F" w:rsidRDefault="00C331DD" w:rsidP="00A23DDA">
      <w:pPr>
        <w:pStyle w:val="BodyText"/>
        <w:rPr>
          <w:lang w:val="en-GB"/>
        </w:rPr>
      </w:pPr>
      <w:r w:rsidRPr="00823F0F">
        <w:rPr>
          <w:lang w:val="en-GB"/>
        </w:rPr>
        <w:t xml:space="preserve">The </w:t>
      </w:r>
      <w:r w:rsidR="00E364EA">
        <w:rPr>
          <w:lang w:val="en-GB"/>
        </w:rPr>
        <w:t xml:space="preserve">soft starter </w:t>
      </w:r>
      <w:r w:rsidRPr="00823F0F">
        <w:rPr>
          <w:lang w:val="en-GB"/>
        </w:rPr>
        <w:t>shall be</w:t>
      </w:r>
      <w:r w:rsidRPr="00823F0F">
        <w:rPr>
          <w:spacing w:val="-2"/>
          <w:lang w:val="en-GB"/>
        </w:rPr>
        <w:t xml:space="preserve"> </w:t>
      </w:r>
      <w:r w:rsidRPr="00823F0F">
        <w:rPr>
          <w:lang w:val="en-GB"/>
        </w:rPr>
        <w:t xml:space="preserve">suitable for </w:t>
      </w:r>
      <w:r w:rsidR="00E364EA" w:rsidRPr="00823F0F">
        <w:rPr>
          <w:lang w:val="en-GB"/>
        </w:rPr>
        <w:t xml:space="preserve">operation </w:t>
      </w:r>
      <w:r w:rsidRPr="00823F0F">
        <w:rPr>
          <w:lang w:val="en-GB"/>
        </w:rPr>
        <w:t xml:space="preserve">at temperatures up to </w:t>
      </w:r>
      <w:r w:rsidR="00E16EA7" w:rsidRPr="00823F0F">
        <w:rPr>
          <w:lang w:val="en-GB"/>
        </w:rPr>
        <w:t>5</w:t>
      </w:r>
      <w:r w:rsidRPr="00823F0F">
        <w:rPr>
          <w:lang w:val="en-GB"/>
        </w:rPr>
        <w:t>0 ºC without</w:t>
      </w:r>
      <w:r w:rsidRPr="00823F0F">
        <w:rPr>
          <w:spacing w:val="33"/>
          <w:lang w:val="en-GB"/>
        </w:rPr>
        <w:t xml:space="preserve"> </w:t>
      </w:r>
      <w:r w:rsidRPr="00823F0F">
        <w:rPr>
          <w:lang w:val="en-GB"/>
        </w:rPr>
        <w:t>derating.</w:t>
      </w:r>
    </w:p>
    <w:p w:rsidR="00F65702" w:rsidRPr="00823F0F" w:rsidRDefault="00C331DD" w:rsidP="00A23DDA">
      <w:pPr>
        <w:pStyle w:val="BodyText"/>
        <w:rPr>
          <w:lang w:val="en-GB"/>
        </w:rPr>
      </w:pPr>
      <w:r w:rsidRPr="00823F0F">
        <w:rPr>
          <w:lang w:val="en-GB"/>
        </w:rPr>
        <w:t xml:space="preserve">The </w:t>
      </w:r>
      <w:r w:rsidR="00E364EA">
        <w:rPr>
          <w:lang w:val="en-GB"/>
        </w:rPr>
        <w:t xml:space="preserve">soft starter </w:t>
      </w:r>
      <w:r w:rsidRPr="00823F0F">
        <w:rPr>
          <w:lang w:val="en-GB"/>
        </w:rPr>
        <w:t>shall be</w:t>
      </w:r>
      <w:r w:rsidRPr="00823F0F">
        <w:rPr>
          <w:spacing w:val="-2"/>
          <w:lang w:val="en-GB"/>
        </w:rPr>
        <w:t xml:space="preserve"> </w:t>
      </w:r>
      <w:r w:rsidRPr="00823F0F">
        <w:rPr>
          <w:lang w:val="en-GB"/>
        </w:rPr>
        <w:t>suitable for operation at altitudes up to 1000 m above sea</w:t>
      </w:r>
      <w:r w:rsidRPr="00823F0F">
        <w:rPr>
          <w:spacing w:val="43"/>
          <w:lang w:val="en-GB"/>
        </w:rPr>
        <w:t xml:space="preserve"> </w:t>
      </w:r>
      <w:r w:rsidRPr="00823F0F">
        <w:rPr>
          <w:lang w:val="en-GB"/>
        </w:rPr>
        <w:t>level without</w:t>
      </w:r>
      <w:r w:rsidRPr="00823F0F">
        <w:rPr>
          <w:spacing w:val="-2"/>
          <w:lang w:val="en-GB"/>
        </w:rPr>
        <w:t xml:space="preserve"> </w:t>
      </w:r>
      <w:r w:rsidRPr="00823F0F">
        <w:rPr>
          <w:lang w:val="en-GB"/>
        </w:rPr>
        <w:t>derating.</w:t>
      </w:r>
    </w:p>
    <w:p w:rsidR="00F65702" w:rsidRPr="00823F0F" w:rsidRDefault="00C331DD" w:rsidP="00A23DDA">
      <w:pPr>
        <w:pStyle w:val="BodyText"/>
        <w:rPr>
          <w:lang w:val="en-GB"/>
        </w:rPr>
      </w:pPr>
      <w:r w:rsidRPr="00823F0F">
        <w:rPr>
          <w:lang w:val="en-GB"/>
        </w:rPr>
        <w:t xml:space="preserve">The </w:t>
      </w:r>
      <w:r w:rsidR="00E364EA">
        <w:rPr>
          <w:lang w:val="en-GB"/>
        </w:rPr>
        <w:t xml:space="preserve">soft starter </w:t>
      </w:r>
      <w:r w:rsidRPr="00823F0F">
        <w:rPr>
          <w:lang w:val="en-GB"/>
        </w:rPr>
        <w:t>shall be</w:t>
      </w:r>
      <w:r w:rsidRPr="00823F0F">
        <w:rPr>
          <w:spacing w:val="-2"/>
          <w:lang w:val="en-GB"/>
        </w:rPr>
        <w:t xml:space="preserve"> </w:t>
      </w:r>
      <w:r w:rsidRPr="00823F0F">
        <w:rPr>
          <w:lang w:val="en-GB"/>
        </w:rPr>
        <w:t xml:space="preserve">suitable for </w:t>
      </w:r>
      <w:r w:rsidR="00E364EA" w:rsidRPr="00823F0F">
        <w:rPr>
          <w:lang w:val="en-GB"/>
        </w:rPr>
        <w:t xml:space="preserve">operation </w:t>
      </w:r>
      <w:r w:rsidRPr="00823F0F">
        <w:rPr>
          <w:lang w:val="en-GB"/>
        </w:rPr>
        <w:t>in environments with relative humidity</w:t>
      </w:r>
      <w:r w:rsidRPr="00823F0F">
        <w:rPr>
          <w:spacing w:val="48"/>
          <w:lang w:val="en-GB"/>
        </w:rPr>
        <w:t xml:space="preserve"> </w:t>
      </w:r>
      <w:r w:rsidRPr="00823F0F">
        <w:rPr>
          <w:lang w:val="en-GB"/>
        </w:rPr>
        <w:t>between 5% and 95% (non-condensing).</w:t>
      </w:r>
    </w:p>
    <w:p w:rsidR="00DB2937" w:rsidRDefault="00E364EA" w:rsidP="00DB2937">
      <w:pPr>
        <w:pStyle w:val="BodyText"/>
        <w:rPr>
          <w:rFonts w:cs="Arial"/>
          <w:lang w:val="en-GB"/>
        </w:rPr>
      </w:pPr>
      <w:r>
        <w:rPr>
          <w:rFonts w:cs="Arial"/>
          <w:lang w:val="en-GB"/>
        </w:rPr>
        <w:t>P</w:t>
      </w:r>
      <w:r w:rsidR="00DB2937" w:rsidRPr="00823F0F">
        <w:rPr>
          <w:rFonts w:cs="Arial"/>
          <w:lang w:val="en-GB"/>
        </w:rPr>
        <w:t>rinted circuit boards</w:t>
      </w:r>
      <w:r>
        <w:rPr>
          <w:rFonts w:cs="Arial"/>
          <w:lang w:val="en-GB"/>
        </w:rPr>
        <w:t xml:space="preserve"> used in the starter must be assembled and</w:t>
      </w:r>
      <w:r w:rsidR="00DB2937" w:rsidRPr="00823F0F">
        <w:rPr>
          <w:rFonts w:cs="Arial"/>
          <w:lang w:val="en-GB"/>
        </w:rPr>
        <w:t xml:space="preserve"> conformally coated with silicone or similar approved compound</w:t>
      </w:r>
      <w:r>
        <w:rPr>
          <w:rFonts w:cs="Arial"/>
          <w:lang w:val="en-GB"/>
        </w:rPr>
        <w:t xml:space="preserve"> at the supplier’s own facility</w:t>
      </w:r>
      <w:r w:rsidR="00DB2937" w:rsidRPr="00823F0F">
        <w:rPr>
          <w:rFonts w:cs="Arial"/>
          <w:lang w:val="en-GB"/>
        </w:rPr>
        <w:t>.</w:t>
      </w:r>
    </w:p>
    <w:p w:rsidR="00DB2937" w:rsidRPr="00DF79C8" w:rsidRDefault="00E364EA" w:rsidP="00A23DDA">
      <w:pPr>
        <w:pStyle w:val="BodyText"/>
        <w:rPr>
          <w:rFonts w:cs="Arial"/>
          <w:lang w:val="en-GB"/>
        </w:rPr>
      </w:pPr>
      <w:r>
        <w:rPr>
          <w:rFonts w:cs="Arial"/>
          <w:lang w:val="en-GB"/>
        </w:rPr>
        <w:t>All printed circuit boards shall be individually tested by the supplier during manufacture.</w:t>
      </w:r>
    </w:p>
    <w:p w:rsidR="00F65702" w:rsidRPr="00823F0F" w:rsidRDefault="00C331DD">
      <w:pPr>
        <w:pStyle w:val="Heading2"/>
        <w:numPr>
          <w:ilvl w:val="1"/>
          <w:numId w:val="4"/>
        </w:numPr>
        <w:tabs>
          <w:tab w:val="left" w:pos="874"/>
        </w:tabs>
        <w:spacing w:before="163"/>
        <w:ind w:left="874"/>
        <w:rPr>
          <w:b w:val="0"/>
          <w:bCs w:val="0"/>
          <w:lang w:val="en-GB"/>
        </w:rPr>
      </w:pPr>
      <w:bookmarkStart w:id="10" w:name="_TOC_250012"/>
      <w:bookmarkStart w:id="11" w:name="_Toc516139281"/>
      <w:r w:rsidRPr="00823F0F">
        <w:rPr>
          <w:spacing w:val="-1"/>
          <w:lang w:val="en-GB"/>
        </w:rPr>
        <w:t>Physical</w:t>
      </w:r>
      <w:r w:rsidRPr="00823F0F">
        <w:rPr>
          <w:spacing w:val="-24"/>
          <w:lang w:val="en-GB"/>
        </w:rPr>
        <w:t xml:space="preserve"> </w:t>
      </w:r>
      <w:r w:rsidRPr="00823F0F">
        <w:rPr>
          <w:lang w:val="en-GB"/>
        </w:rPr>
        <w:t>Specifications</w:t>
      </w:r>
      <w:bookmarkEnd w:id="10"/>
      <w:bookmarkEnd w:id="11"/>
    </w:p>
    <w:p w:rsidR="00D85E3A" w:rsidRPr="00823F0F" w:rsidRDefault="00C331DD" w:rsidP="00A23DDA">
      <w:pPr>
        <w:pStyle w:val="BodyText"/>
        <w:rPr>
          <w:lang w:val="en-GB"/>
        </w:rPr>
      </w:pPr>
      <w:r w:rsidRPr="00823F0F">
        <w:rPr>
          <w:lang w:val="en-GB"/>
        </w:rPr>
        <w:t xml:space="preserve">The </w:t>
      </w:r>
      <w:r w:rsidR="00E364EA">
        <w:rPr>
          <w:lang w:val="en-GB"/>
        </w:rPr>
        <w:t xml:space="preserve">soft starter </w:t>
      </w:r>
      <w:r w:rsidRPr="00823F0F">
        <w:rPr>
          <w:lang w:val="en-GB"/>
        </w:rPr>
        <w:t>shall be</w:t>
      </w:r>
      <w:r w:rsidRPr="00823F0F">
        <w:rPr>
          <w:spacing w:val="-2"/>
          <w:lang w:val="en-GB"/>
        </w:rPr>
        <w:t xml:space="preserve"> </w:t>
      </w:r>
      <w:r w:rsidRPr="00823F0F">
        <w:rPr>
          <w:lang w:val="en-GB"/>
        </w:rPr>
        <w:t>suitable for supply in IP00 format.</w:t>
      </w:r>
    </w:p>
    <w:p w:rsidR="00F65702" w:rsidRPr="00823F0F" w:rsidRDefault="00C331DD" w:rsidP="00A23DDA">
      <w:pPr>
        <w:pStyle w:val="BodyText"/>
        <w:rPr>
          <w:lang w:val="en-GB"/>
        </w:rPr>
      </w:pPr>
      <w:r w:rsidRPr="00823F0F">
        <w:rPr>
          <w:lang w:val="en-GB"/>
        </w:rPr>
        <w:t xml:space="preserve">The </w:t>
      </w:r>
      <w:r w:rsidR="00E364EA">
        <w:rPr>
          <w:lang w:val="en-GB"/>
        </w:rPr>
        <w:t xml:space="preserve">soft starter </w:t>
      </w:r>
      <w:r w:rsidRPr="00823F0F">
        <w:rPr>
          <w:lang w:val="en-GB"/>
        </w:rPr>
        <w:t>shall be modular in design and</w:t>
      </w:r>
      <w:r w:rsidRPr="00823F0F">
        <w:rPr>
          <w:spacing w:val="-2"/>
          <w:lang w:val="en-GB"/>
        </w:rPr>
        <w:t xml:space="preserve"> </w:t>
      </w:r>
      <w:r w:rsidRPr="00823F0F">
        <w:rPr>
          <w:lang w:val="en-GB"/>
        </w:rPr>
        <w:t>construction.</w:t>
      </w:r>
    </w:p>
    <w:p w:rsidR="00E364EA" w:rsidRDefault="00E364EA" w:rsidP="00E364EA">
      <w:pPr>
        <w:pStyle w:val="BodyText"/>
        <w:rPr>
          <w:spacing w:val="44"/>
          <w:lang w:val="en-GB"/>
        </w:rPr>
      </w:pPr>
      <w:r w:rsidRPr="00823F0F">
        <w:rPr>
          <w:lang w:val="en-GB"/>
        </w:rPr>
        <w:t xml:space="preserve">The </w:t>
      </w:r>
      <w:r>
        <w:rPr>
          <w:lang w:val="en-GB"/>
        </w:rPr>
        <w:t xml:space="preserve">components for controlling each power phase, including (but not limited to) voltage sensors, SCRs, firing circuits and transformers, shall be assembled into one </w:t>
      </w:r>
      <w:r w:rsidRPr="00823F0F">
        <w:rPr>
          <w:lang w:val="en-GB"/>
        </w:rPr>
        <w:t xml:space="preserve">discrete </w:t>
      </w:r>
      <w:r w:rsidRPr="00823F0F">
        <w:rPr>
          <w:spacing w:val="-2"/>
          <w:lang w:val="en-GB"/>
        </w:rPr>
        <w:t>module</w:t>
      </w:r>
      <w:r>
        <w:rPr>
          <w:spacing w:val="-2"/>
          <w:lang w:val="en-GB"/>
        </w:rPr>
        <w:t xml:space="preserve"> per phase</w:t>
      </w:r>
      <w:r w:rsidRPr="00823F0F">
        <w:rPr>
          <w:spacing w:val="-2"/>
          <w:lang w:val="en-GB"/>
        </w:rPr>
        <w:t>.</w:t>
      </w:r>
      <w:r w:rsidRPr="00823F0F">
        <w:rPr>
          <w:spacing w:val="44"/>
          <w:lang w:val="en-GB"/>
        </w:rPr>
        <w:t xml:space="preserve"> </w:t>
      </w:r>
    </w:p>
    <w:p w:rsidR="00D85E3A" w:rsidRPr="00823F0F" w:rsidRDefault="00D85E3A" w:rsidP="00D85E3A">
      <w:pPr>
        <w:pStyle w:val="BodyText"/>
        <w:rPr>
          <w:lang w:val="en-GB"/>
        </w:rPr>
      </w:pPr>
      <w:r w:rsidRPr="00AC07A2">
        <w:rPr>
          <w:lang w:val="en-GB"/>
        </w:rPr>
        <w:t xml:space="preserve">The </w:t>
      </w:r>
      <w:r w:rsidR="00E364EA" w:rsidRPr="00AC07A2">
        <w:rPr>
          <w:lang w:val="en-GB"/>
        </w:rPr>
        <w:t xml:space="preserve">power control assemblies </w:t>
      </w:r>
      <w:r w:rsidRPr="00AC07A2">
        <w:rPr>
          <w:lang w:val="en-GB"/>
        </w:rPr>
        <w:t>shall be suitable for mounting in different configurations, including but not limited to side-by-side horizontal and side-by-side vertical orientations.</w:t>
      </w:r>
    </w:p>
    <w:p w:rsidR="00E364EA" w:rsidRPr="00823F0F" w:rsidRDefault="00AC07A2" w:rsidP="00E364EA">
      <w:pPr>
        <w:pStyle w:val="BodyText"/>
        <w:rPr>
          <w:lang w:val="en-GB"/>
        </w:rPr>
      </w:pPr>
      <w:r>
        <w:rPr>
          <w:lang w:val="en-GB"/>
        </w:rPr>
        <w:t xml:space="preserve">The soft starter shall allow the </w:t>
      </w:r>
      <w:r w:rsidR="00E364EA">
        <w:rPr>
          <w:lang w:val="en-GB"/>
        </w:rPr>
        <w:t xml:space="preserve">power control </w:t>
      </w:r>
      <w:r w:rsidR="00E364EA" w:rsidRPr="00823F0F">
        <w:rPr>
          <w:lang w:val="en-GB"/>
        </w:rPr>
        <w:t xml:space="preserve">assembly </w:t>
      </w:r>
      <w:r>
        <w:rPr>
          <w:lang w:val="en-GB"/>
        </w:rPr>
        <w:t>for a single phase to be removed without requiring removal or disassembly of the power control assembly for any other phase</w:t>
      </w:r>
      <w:r w:rsidR="00E364EA" w:rsidRPr="00823F0F">
        <w:rPr>
          <w:spacing w:val="-2"/>
          <w:lang w:val="en-GB"/>
        </w:rPr>
        <w:t>.</w:t>
      </w:r>
    </w:p>
    <w:p w:rsidR="00AC07A2" w:rsidRPr="00823F0F" w:rsidRDefault="00AC07A2" w:rsidP="00AC07A2">
      <w:pPr>
        <w:pStyle w:val="BodyText"/>
        <w:rPr>
          <w:lang w:val="en-GB"/>
        </w:rPr>
      </w:pPr>
      <w:r>
        <w:rPr>
          <w:lang w:val="en-GB"/>
        </w:rPr>
        <w:t xml:space="preserve">The soft starter shall allow the power control </w:t>
      </w:r>
      <w:r w:rsidRPr="00823F0F">
        <w:rPr>
          <w:lang w:val="en-GB"/>
        </w:rPr>
        <w:t xml:space="preserve">assembly </w:t>
      </w:r>
      <w:r>
        <w:rPr>
          <w:lang w:val="en-GB"/>
        </w:rPr>
        <w:t>for a single phase to be replaced without requiring replacement of the power control assembly for any other phase</w:t>
      </w:r>
      <w:r w:rsidRPr="00823F0F">
        <w:rPr>
          <w:spacing w:val="-2"/>
          <w:lang w:val="en-GB"/>
        </w:rPr>
        <w:t>.</w:t>
      </w:r>
    </w:p>
    <w:p w:rsidR="00F65702" w:rsidRPr="00823F0F" w:rsidRDefault="00C331DD" w:rsidP="00A23DDA">
      <w:pPr>
        <w:pStyle w:val="BodyText"/>
        <w:rPr>
          <w:lang w:val="en-GB"/>
        </w:rPr>
      </w:pPr>
      <w:r w:rsidRPr="00823F0F">
        <w:rPr>
          <w:lang w:val="en-GB"/>
        </w:rPr>
        <w:t>Replacement</w:t>
      </w:r>
      <w:r w:rsidRPr="00823F0F">
        <w:rPr>
          <w:spacing w:val="-2"/>
          <w:lang w:val="en-GB"/>
        </w:rPr>
        <w:t xml:space="preserve"> </w:t>
      </w:r>
      <w:r w:rsidRPr="00823F0F">
        <w:rPr>
          <w:lang w:val="en-GB"/>
        </w:rPr>
        <w:t xml:space="preserve">of a </w:t>
      </w:r>
      <w:r w:rsidR="00E364EA">
        <w:rPr>
          <w:lang w:val="en-GB"/>
        </w:rPr>
        <w:t xml:space="preserve">power control </w:t>
      </w:r>
      <w:r w:rsidRPr="00823F0F">
        <w:rPr>
          <w:lang w:val="en-GB"/>
        </w:rPr>
        <w:t>assembly by a qualified</w:t>
      </w:r>
      <w:r w:rsidRPr="00823F0F">
        <w:rPr>
          <w:spacing w:val="-2"/>
          <w:lang w:val="en-GB"/>
        </w:rPr>
        <w:t xml:space="preserve"> </w:t>
      </w:r>
      <w:r w:rsidRPr="00823F0F">
        <w:rPr>
          <w:lang w:val="en-GB"/>
        </w:rPr>
        <w:t>service technician shall not take</w:t>
      </w:r>
      <w:r w:rsidRPr="00823F0F">
        <w:rPr>
          <w:spacing w:val="31"/>
          <w:lang w:val="en-GB"/>
        </w:rPr>
        <w:t xml:space="preserve"> </w:t>
      </w:r>
      <w:r w:rsidR="001C6CFA">
        <w:rPr>
          <w:lang w:val="en-GB"/>
        </w:rPr>
        <w:t>longer than 2</w:t>
      </w:r>
      <w:bookmarkStart w:id="12" w:name="_GoBack"/>
      <w:bookmarkEnd w:id="12"/>
      <w:r w:rsidRPr="00823F0F">
        <w:rPr>
          <w:lang w:val="en-GB"/>
        </w:rPr>
        <w:t>0 minutes.</w:t>
      </w:r>
    </w:p>
    <w:p w:rsidR="006B4FEB" w:rsidRPr="00823F0F" w:rsidRDefault="006B4FEB" w:rsidP="006B4FEB">
      <w:pPr>
        <w:pStyle w:val="Heading2"/>
        <w:numPr>
          <w:ilvl w:val="1"/>
          <w:numId w:val="4"/>
        </w:numPr>
        <w:tabs>
          <w:tab w:val="left" w:pos="874"/>
        </w:tabs>
        <w:spacing w:before="163"/>
        <w:ind w:left="874"/>
        <w:rPr>
          <w:spacing w:val="-1"/>
          <w:lang w:val="en-GB"/>
        </w:rPr>
      </w:pPr>
      <w:bookmarkStart w:id="13" w:name="_Toc508226779"/>
      <w:bookmarkStart w:id="14" w:name="_Toc516139282"/>
      <w:r w:rsidRPr="00823F0F">
        <w:rPr>
          <w:spacing w:val="-1"/>
          <w:lang w:val="en-GB"/>
        </w:rPr>
        <w:t>General Electrical Specifications</w:t>
      </w:r>
      <w:bookmarkEnd w:id="13"/>
      <w:bookmarkEnd w:id="14"/>
    </w:p>
    <w:p w:rsidR="006B4FEB" w:rsidRPr="00823F0F" w:rsidRDefault="006B4FEB" w:rsidP="006B4FEB">
      <w:pPr>
        <w:pStyle w:val="BodyText"/>
        <w:rPr>
          <w:rFonts w:cs="Arial"/>
          <w:lang w:val="en-GB"/>
        </w:rPr>
      </w:pPr>
      <w:r w:rsidRPr="00823F0F">
        <w:rPr>
          <w:rFonts w:cs="Arial"/>
          <w:lang w:val="en-GB"/>
        </w:rPr>
        <w:t>The soft starter shall be a point on wave controlling type using reverse parallel SCR pairs in the controlled phases of the power section.</w:t>
      </w:r>
    </w:p>
    <w:p w:rsidR="006B4FEB" w:rsidRPr="00823F0F" w:rsidRDefault="006B4FEB" w:rsidP="006B4FEB">
      <w:pPr>
        <w:pStyle w:val="BodyText"/>
        <w:rPr>
          <w:rFonts w:cs="Arial"/>
          <w:lang w:val="en-GB"/>
        </w:rPr>
      </w:pPr>
      <w:r w:rsidRPr="00823F0F">
        <w:rPr>
          <w:rFonts w:cs="Arial"/>
          <w:lang w:val="en-GB"/>
        </w:rPr>
        <w:t>The soft starter shall include three current transformers for deriving motor current to ensure accurate motor protection.</w:t>
      </w:r>
    </w:p>
    <w:p w:rsidR="006B4FEB" w:rsidRPr="00823F0F" w:rsidRDefault="006B4FEB" w:rsidP="006B4FEB">
      <w:pPr>
        <w:pStyle w:val="BodyText"/>
        <w:rPr>
          <w:rFonts w:cs="Arial"/>
          <w:lang w:val="en-GB"/>
        </w:rPr>
      </w:pPr>
      <w:r w:rsidRPr="00823F0F">
        <w:rPr>
          <w:rFonts w:cs="Arial"/>
          <w:lang w:val="en-GB"/>
        </w:rPr>
        <w:t>The nominal ratings information shall be shown on the nameplate label of the soft starter and shall be shown in AC53b format.</w:t>
      </w:r>
    </w:p>
    <w:p w:rsidR="006B4FEB" w:rsidRPr="00823F0F" w:rsidRDefault="006B4FEB" w:rsidP="00A23DDA">
      <w:pPr>
        <w:pStyle w:val="BodyText"/>
        <w:rPr>
          <w:lang w:val="en-GB"/>
        </w:rPr>
      </w:pPr>
      <w:r w:rsidRPr="00823F0F">
        <w:rPr>
          <w:rFonts w:cs="Arial"/>
          <w:lang w:val="en-GB"/>
        </w:rPr>
        <w:t>The soft starter control power supply input shall accept either mains supply voltages, 85 to 264 VAC, or 90 to 300 VDC.</w:t>
      </w:r>
    </w:p>
    <w:p w:rsidR="001D3AEE" w:rsidRPr="00823F0F" w:rsidRDefault="00C331DD">
      <w:pPr>
        <w:pStyle w:val="Heading2"/>
        <w:numPr>
          <w:ilvl w:val="1"/>
          <w:numId w:val="4"/>
        </w:numPr>
        <w:tabs>
          <w:tab w:val="left" w:pos="875"/>
        </w:tabs>
        <w:spacing w:before="163"/>
        <w:ind w:left="874"/>
        <w:rPr>
          <w:lang w:val="en-GB"/>
        </w:rPr>
      </w:pPr>
      <w:bookmarkStart w:id="15" w:name="_TOC_250011"/>
      <w:bookmarkStart w:id="16" w:name="_Toc516139283"/>
      <w:r w:rsidRPr="00823F0F">
        <w:rPr>
          <w:lang w:val="en-GB"/>
        </w:rPr>
        <w:t>Safety</w:t>
      </w:r>
      <w:bookmarkEnd w:id="15"/>
      <w:bookmarkEnd w:id="16"/>
    </w:p>
    <w:p w:rsidR="00F65702" w:rsidRDefault="00E364EA" w:rsidP="00A23DDA">
      <w:pPr>
        <w:pStyle w:val="BodyText"/>
        <w:rPr>
          <w:lang w:val="en-GB"/>
        </w:rPr>
      </w:pPr>
      <w:r>
        <w:rPr>
          <w:lang w:val="en-GB"/>
        </w:rPr>
        <w:t>The soft starter’s low voltage systems, including (but not limited to) the user interface and time-critical processing functions</w:t>
      </w:r>
      <w:r w:rsidR="00AC07A2">
        <w:rPr>
          <w:lang w:val="en-GB"/>
        </w:rPr>
        <w:t>,</w:t>
      </w:r>
      <w:r>
        <w:rPr>
          <w:lang w:val="en-GB"/>
        </w:rPr>
        <w:t xml:space="preserve"> must be electrically isolated from the medium voltage power section</w:t>
      </w:r>
      <w:r w:rsidR="00C331DD" w:rsidRPr="00823F0F">
        <w:rPr>
          <w:lang w:val="en-GB"/>
        </w:rPr>
        <w:t>.</w:t>
      </w:r>
    </w:p>
    <w:p w:rsidR="00E364EA" w:rsidRPr="00823F0F" w:rsidRDefault="00E364EA" w:rsidP="00A23DDA">
      <w:pPr>
        <w:pStyle w:val="BodyText"/>
        <w:rPr>
          <w:lang w:val="en-GB"/>
        </w:rPr>
      </w:pPr>
      <w:r>
        <w:rPr>
          <w:lang w:val="en-GB"/>
        </w:rPr>
        <w:t>The control and power components of the soft starter must be connected by fibre-optic cabling only.</w:t>
      </w:r>
    </w:p>
    <w:p w:rsidR="00E364EA" w:rsidRDefault="006B4FEB" w:rsidP="00A23DDA">
      <w:pPr>
        <w:pStyle w:val="BodyText"/>
        <w:rPr>
          <w:rFonts w:cs="Arial"/>
          <w:lang w:val="en-GB"/>
        </w:rPr>
      </w:pPr>
      <w:r w:rsidRPr="00823F0F">
        <w:rPr>
          <w:rFonts w:cs="Arial"/>
          <w:lang w:val="en-GB"/>
        </w:rPr>
        <w:t xml:space="preserve">The control input signals shall be current limited. </w:t>
      </w:r>
    </w:p>
    <w:p w:rsidR="006B4FEB" w:rsidRDefault="00E364EA" w:rsidP="00A23DDA">
      <w:pPr>
        <w:pStyle w:val="BodyText"/>
        <w:rPr>
          <w:rFonts w:cs="Arial"/>
          <w:lang w:val="en-GB"/>
        </w:rPr>
      </w:pPr>
      <w:r>
        <w:rPr>
          <w:rFonts w:cs="Arial"/>
          <w:lang w:val="en-GB"/>
        </w:rPr>
        <w:lastRenderedPageBreak/>
        <w:t xml:space="preserve">Control inputs on the </w:t>
      </w:r>
      <w:r w:rsidR="006B4FEB" w:rsidRPr="00823F0F">
        <w:rPr>
          <w:rFonts w:cs="Arial"/>
          <w:lang w:val="en-GB"/>
        </w:rPr>
        <w:t>soft starter shall be driven by 24 VDC</w:t>
      </w:r>
      <w:r>
        <w:rPr>
          <w:rFonts w:cs="Arial"/>
          <w:lang w:val="en-GB"/>
        </w:rPr>
        <w:t xml:space="preserve">, which must be </w:t>
      </w:r>
      <w:r w:rsidR="006B4FEB" w:rsidRPr="00823F0F">
        <w:rPr>
          <w:rFonts w:cs="Arial"/>
          <w:lang w:val="en-GB"/>
        </w:rPr>
        <w:t>supplied by the sof</w:t>
      </w:r>
      <w:r>
        <w:rPr>
          <w:rFonts w:cs="Arial"/>
          <w:lang w:val="en-GB"/>
        </w:rPr>
        <w:t>t starter’s internal power supply</w:t>
      </w:r>
      <w:r w:rsidR="006B4FEB" w:rsidRPr="00823F0F">
        <w:rPr>
          <w:rFonts w:cs="Arial"/>
          <w:lang w:val="en-GB"/>
        </w:rPr>
        <w:t>.</w:t>
      </w:r>
    </w:p>
    <w:p w:rsidR="00AC07A2" w:rsidRDefault="00AC07A2" w:rsidP="00AC07A2">
      <w:pPr>
        <w:pStyle w:val="BodyText"/>
        <w:rPr>
          <w:rFonts w:cs="Arial"/>
          <w:lang w:val="en-GB"/>
        </w:rPr>
      </w:pPr>
      <w:r w:rsidRPr="00823F0F">
        <w:rPr>
          <w:rFonts w:cs="Arial"/>
          <w:lang w:val="en-GB"/>
        </w:rPr>
        <w:t xml:space="preserve">The </w:t>
      </w:r>
      <w:r>
        <w:rPr>
          <w:rFonts w:cs="Arial"/>
          <w:lang w:val="en-GB"/>
        </w:rPr>
        <w:t>soft starter shall be subjected toa  partial discharge test during manufacture, at the supplier’s manufacturing facility.</w:t>
      </w:r>
    </w:p>
    <w:p w:rsidR="00D85E3A" w:rsidRPr="00823F0F" w:rsidRDefault="00353235" w:rsidP="00D85E3A">
      <w:pPr>
        <w:pStyle w:val="Heading2"/>
        <w:numPr>
          <w:ilvl w:val="1"/>
          <w:numId w:val="4"/>
        </w:numPr>
        <w:tabs>
          <w:tab w:val="left" w:pos="875"/>
        </w:tabs>
        <w:spacing w:before="163"/>
        <w:ind w:left="874"/>
        <w:rPr>
          <w:lang w:val="en-GB"/>
        </w:rPr>
      </w:pPr>
      <w:bookmarkStart w:id="17" w:name="_Toc516139284"/>
      <w:r w:rsidRPr="00823F0F">
        <w:rPr>
          <w:lang w:val="en-GB"/>
        </w:rPr>
        <w:t>L</w:t>
      </w:r>
      <w:r w:rsidR="00D85E3A" w:rsidRPr="00823F0F">
        <w:rPr>
          <w:lang w:val="en-GB"/>
        </w:rPr>
        <w:t>ow voltage testing</w:t>
      </w:r>
      <w:r w:rsidRPr="00823F0F">
        <w:rPr>
          <w:lang w:val="en-GB"/>
        </w:rPr>
        <w:t xml:space="preserve"> and operational simulation</w:t>
      </w:r>
      <w:bookmarkEnd w:id="17"/>
      <w:r w:rsidRPr="00823F0F">
        <w:rPr>
          <w:lang w:val="en-GB"/>
        </w:rPr>
        <w:t xml:space="preserve"> </w:t>
      </w:r>
    </w:p>
    <w:p w:rsidR="00F65702" w:rsidRPr="00823F0F" w:rsidRDefault="00C331DD" w:rsidP="00A23DDA">
      <w:pPr>
        <w:pStyle w:val="BodyText"/>
        <w:rPr>
          <w:lang w:val="en-GB"/>
        </w:rPr>
      </w:pPr>
      <w:r w:rsidRPr="00823F0F">
        <w:rPr>
          <w:lang w:val="en-GB"/>
        </w:rPr>
        <w:t>The equipment shall provide means to safely test its correct installation:</w:t>
      </w:r>
    </w:p>
    <w:p w:rsidR="00F65702" w:rsidRPr="00823F0F" w:rsidRDefault="00C331DD" w:rsidP="00A23DDA">
      <w:pPr>
        <w:pStyle w:val="ListBullet"/>
        <w:rPr>
          <w:lang w:val="en-GB"/>
        </w:rPr>
      </w:pPr>
      <w:r w:rsidRPr="00823F0F">
        <w:rPr>
          <w:lang w:val="en-GB"/>
        </w:rPr>
        <w:t>The equipment shall provide a means to test the installation using</w:t>
      </w:r>
      <w:r w:rsidRPr="00823F0F">
        <w:rPr>
          <w:spacing w:val="-2"/>
          <w:lang w:val="en-GB"/>
        </w:rPr>
        <w:t xml:space="preserve"> </w:t>
      </w:r>
      <w:r w:rsidRPr="00823F0F">
        <w:rPr>
          <w:lang w:val="en-GB"/>
        </w:rPr>
        <w:t>a low</w:t>
      </w:r>
      <w:r w:rsidRPr="00823F0F">
        <w:rPr>
          <w:spacing w:val="26"/>
          <w:lang w:val="en-GB"/>
        </w:rPr>
        <w:t xml:space="preserve"> </w:t>
      </w:r>
      <w:r w:rsidRPr="00823F0F">
        <w:rPr>
          <w:lang w:val="en-GB"/>
        </w:rPr>
        <w:t>voltage motor</w:t>
      </w:r>
    </w:p>
    <w:p w:rsidR="00F65702" w:rsidRPr="00823F0F" w:rsidRDefault="00C331DD" w:rsidP="00A23DDA">
      <w:pPr>
        <w:pStyle w:val="ListBullet"/>
        <w:rPr>
          <w:lang w:val="en-GB"/>
        </w:rPr>
      </w:pPr>
      <w:r w:rsidRPr="00823F0F">
        <w:rPr>
          <w:lang w:val="en-GB"/>
        </w:rPr>
        <w:t>The equipment shall provide a means to test operation of all control circuitry</w:t>
      </w:r>
      <w:r w:rsidRPr="00823F0F">
        <w:rPr>
          <w:spacing w:val="25"/>
          <w:lang w:val="en-GB"/>
        </w:rPr>
        <w:t xml:space="preserve"> </w:t>
      </w:r>
      <w:r w:rsidRPr="00823F0F">
        <w:rPr>
          <w:lang w:val="en-GB"/>
        </w:rPr>
        <w:t>and protection mechanisms, without connection to medium voltage.</w:t>
      </w:r>
      <w:r w:rsidRPr="00823F0F">
        <w:rPr>
          <w:spacing w:val="52"/>
          <w:lang w:val="en-GB"/>
        </w:rPr>
        <w:t xml:space="preserve"> </w:t>
      </w:r>
      <w:r w:rsidRPr="00823F0F">
        <w:rPr>
          <w:lang w:val="en-GB"/>
        </w:rPr>
        <w:t>Functions</w:t>
      </w:r>
      <w:r w:rsidRPr="00823F0F">
        <w:rPr>
          <w:spacing w:val="47"/>
          <w:lang w:val="en-GB"/>
        </w:rPr>
        <w:t xml:space="preserve"> </w:t>
      </w:r>
      <w:r w:rsidRPr="00823F0F">
        <w:rPr>
          <w:lang w:val="en-GB"/>
        </w:rPr>
        <w:t>to be tested include, at minimum:</w:t>
      </w:r>
    </w:p>
    <w:p w:rsidR="00AC07A2" w:rsidRDefault="00AC07A2" w:rsidP="00A23DDA">
      <w:pPr>
        <w:pStyle w:val="ListBullet2"/>
        <w:rPr>
          <w:lang w:val="en-GB"/>
        </w:rPr>
      </w:pPr>
      <w:r>
        <w:rPr>
          <w:lang w:val="en-GB"/>
        </w:rPr>
        <w:t>operation of main contactor relay</w:t>
      </w:r>
    </w:p>
    <w:p w:rsidR="00AC07A2" w:rsidRDefault="00AC07A2" w:rsidP="00AC07A2">
      <w:pPr>
        <w:pStyle w:val="ListBullet2"/>
        <w:rPr>
          <w:lang w:val="en-GB"/>
        </w:rPr>
      </w:pPr>
      <w:r>
        <w:rPr>
          <w:lang w:val="en-GB"/>
        </w:rPr>
        <w:t>operation of bypass contactor relay</w:t>
      </w:r>
    </w:p>
    <w:p w:rsidR="00AC07A2" w:rsidRDefault="00AC07A2" w:rsidP="00AC07A2">
      <w:pPr>
        <w:pStyle w:val="ListBullet2"/>
        <w:rPr>
          <w:lang w:val="en-GB"/>
        </w:rPr>
      </w:pPr>
      <w:r>
        <w:rPr>
          <w:lang w:val="en-GB"/>
        </w:rPr>
        <w:t>firing signals are sent and received on each phase (tested individually)</w:t>
      </w:r>
    </w:p>
    <w:p w:rsidR="00AC07A2" w:rsidRDefault="00AC07A2" w:rsidP="00AC07A2">
      <w:pPr>
        <w:pStyle w:val="ListBullet2"/>
        <w:rPr>
          <w:lang w:val="en-GB"/>
        </w:rPr>
      </w:pPr>
      <w:r>
        <w:rPr>
          <w:lang w:val="en-GB"/>
        </w:rPr>
        <w:t xml:space="preserve">correct operation of bypass readback input </w:t>
      </w:r>
    </w:p>
    <w:p w:rsidR="00F65702" w:rsidRPr="00823F0F" w:rsidRDefault="00C331DD" w:rsidP="00A23DDA">
      <w:pPr>
        <w:pStyle w:val="ListBullet2"/>
        <w:rPr>
          <w:lang w:val="en-GB"/>
        </w:rPr>
      </w:pPr>
      <w:r w:rsidRPr="00823F0F">
        <w:rPr>
          <w:lang w:val="en-GB"/>
        </w:rPr>
        <w:t>motor starting</w:t>
      </w:r>
    </w:p>
    <w:p w:rsidR="00F65702" w:rsidRPr="00823F0F" w:rsidRDefault="00C331DD" w:rsidP="00A23DDA">
      <w:pPr>
        <w:pStyle w:val="ListBullet2"/>
        <w:rPr>
          <w:lang w:val="en-GB"/>
        </w:rPr>
      </w:pPr>
      <w:r w:rsidRPr="00823F0F">
        <w:rPr>
          <w:lang w:val="en-GB"/>
        </w:rPr>
        <w:t>motor stopping</w:t>
      </w:r>
    </w:p>
    <w:p w:rsidR="001D3AEE" w:rsidRPr="00823F0F" w:rsidRDefault="00C331DD" w:rsidP="00A23DDA">
      <w:pPr>
        <w:pStyle w:val="ListBullet2"/>
        <w:rPr>
          <w:lang w:val="en-GB"/>
        </w:rPr>
      </w:pPr>
      <w:r w:rsidRPr="00823F0F">
        <w:rPr>
          <w:lang w:val="en-GB"/>
        </w:rPr>
        <w:t>protection activation</w:t>
      </w:r>
    </w:p>
    <w:p w:rsidR="00D85E3A" w:rsidRPr="00E364EA" w:rsidRDefault="00D85E3A" w:rsidP="00D85E3A">
      <w:pPr>
        <w:pStyle w:val="BodyText"/>
        <w:rPr>
          <w:lang w:val="en-GB"/>
        </w:rPr>
      </w:pPr>
      <w:r w:rsidRPr="00E364EA">
        <w:rPr>
          <w:lang w:val="en-GB"/>
        </w:rPr>
        <w:t>The equipment shall provide a means to safely test the correct operation of current-based protections, by secondary injection.</w:t>
      </w:r>
    </w:p>
    <w:p w:rsidR="001D3AEE" w:rsidRPr="00823F0F" w:rsidRDefault="00C331DD" w:rsidP="001D3AEE">
      <w:pPr>
        <w:pStyle w:val="Heading1"/>
        <w:rPr>
          <w:rFonts w:cs="Arial"/>
          <w:lang w:val="en-GB"/>
        </w:rPr>
      </w:pPr>
      <w:bookmarkStart w:id="18" w:name="_Toc516139285"/>
      <w:r w:rsidRPr="00E364EA">
        <w:rPr>
          <w:lang w:val="en-GB"/>
        </w:rPr>
        <w:lastRenderedPageBreak/>
        <w:t>Logic</w:t>
      </w:r>
      <w:r w:rsidRPr="00E364EA">
        <w:rPr>
          <w:spacing w:val="-16"/>
          <w:lang w:val="en-GB"/>
        </w:rPr>
        <w:t xml:space="preserve"> </w:t>
      </w:r>
      <w:r w:rsidRPr="00E364EA">
        <w:rPr>
          <w:lang w:val="en-GB"/>
        </w:rPr>
        <w:t>Control</w:t>
      </w:r>
      <w:r w:rsidRPr="00E364EA">
        <w:rPr>
          <w:spacing w:val="-14"/>
          <w:lang w:val="en-GB"/>
        </w:rPr>
        <w:t xml:space="preserve"> </w:t>
      </w:r>
      <w:r w:rsidRPr="00E364EA">
        <w:rPr>
          <w:lang w:val="en-GB"/>
        </w:rPr>
        <w:t>Co</w:t>
      </w:r>
      <w:r w:rsidRPr="00823F0F">
        <w:rPr>
          <w:lang w:val="en-GB"/>
        </w:rPr>
        <w:t>nfiguration</w:t>
      </w:r>
      <w:bookmarkEnd w:id="18"/>
    </w:p>
    <w:p w:rsidR="00F65702" w:rsidRPr="00823F0F" w:rsidRDefault="00C331DD">
      <w:pPr>
        <w:pStyle w:val="Heading2"/>
        <w:numPr>
          <w:ilvl w:val="1"/>
          <w:numId w:val="2"/>
        </w:numPr>
        <w:tabs>
          <w:tab w:val="left" w:pos="874"/>
        </w:tabs>
        <w:ind w:hanging="719"/>
        <w:rPr>
          <w:b w:val="0"/>
          <w:bCs w:val="0"/>
          <w:lang w:val="en-GB"/>
        </w:rPr>
      </w:pPr>
      <w:bookmarkStart w:id="19" w:name="_TOC_250009"/>
      <w:bookmarkStart w:id="20" w:name="_Toc516139286"/>
      <w:r w:rsidRPr="00823F0F">
        <w:rPr>
          <w:lang w:val="en-GB"/>
        </w:rPr>
        <w:t>Control</w:t>
      </w:r>
      <w:r w:rsidRPr="00823F0F">
        <w:rPr>
          <w:spacing w:val="-17"/>
          <w:lang w:val="en-GB"/>
        </w:rPr>
        <w:t xml:space="preserve"> </w:t>
      </w:r>
      <w:r w:rsidRPr="00823F0F">
        <w:rPr>
          <w:lang w:val="en-GB"/>
        </w:rPr>
        <w:t>Interface</w:t>
      </w:r>
      <w:bookmarkEnd w:id="19"/>
      <w:bookmarkEnd w:id="20"/>
    </w:p>
    <w:p w:rsidR="00F65702" w:rsidRPr="00823F0F" w:rsidRDefault="00C331DD" w:rsidP="00A23DDA">
      <w:pPr>
        <w:pStyle w:val="BodyText"/>
        <w:rPr>
          <w:spacing w:val="-2"/>
          <w:lang w:val="en-GB"/>
        </w:rPr>
      </w:pPr>
      <w:r w:rsidRPr="00823F0F">
        <w:rPr>
          <w:lang w:val="en-GB"/>
        </w:rPr>
        <w:t>The equipment shall be</w:t>
      </w:r>
      <w:r w:rsidRPr="00823F0F">
        <w:rPr>
          <w:spacing w:val="-2"/>
          <w:lang w:val="en-GB"/>
        </w:rPr>
        <w:t xml:space="preserve"> </w:t>
      </w:r>
      <w:r w:rsidRPr="00823F0F">
        <w:rPr>
          <w:lang w:val="en-GB"/>
        </w:rPr>
        <w:t>supplied</w:t>
      </w:r>
      <w:r w:rsidRPr="00823F0F">
        <w:rPr>
          <w:spacing w:val="-2"/>
          <w:lang w:val="en-GB"/>
        </w:rPr>
        <w:t xml:space="preserve"> </w:t>
      </w:r>
      <w:r w:rsidRPr="00823F0F">
        <w:rPr>
          <w:lang w:val="en-GB"/>
        </w:rPr>
        <w:t>with a separate user</w:t>
      </w:r>
      <w:r w:rsidRPr="00823F0F">
        <w:rPr>
          <w:spacing w:val="-2"/>
          <w:lang w:val="en-GB"/>
        </w:rPr>
        <w:t xml:space="preserve"> </w:t>
      </w:r>
      <w:r w:rsidRPr="00823F0F">
        <w:rPr>
          <w:lang w:val="en-GB"/>
        </w:rPr>
        <w:t>interface</w:t>
      </w:r>
      <w:r w:rsidRPr="00823F0F">
        <w:rPr>
          <w:spacing w:val="-2"/>
          <w:lang w:val="en-GB"/>
        </w:rPr>
        <w:t xml:space="preserve"> </w:t>
      </w:r>
      <w:r w:rsidRPr="00823F0F">
        <w:rPr>
          <w:lang w:val="en-GB"/>
        </w:rPr>
        <w:t>specifically</w:t>
      </w:r>
      <w:r w:rsidRPr="00823F0F">
        <w:rPr>
          <w:spacing w:val="34"/>
          <w:lang w:val="en-GB"/>
        </w:rPr>
        <w:t xml:space="preserve"> </w:t>
      </w:r>
      <w:r w:rsidRPr="00823F0F">
        <w:rPr>
          <w:spacing w:val="-2"/>
          <w:lang w:val="en-GB"/>
        </w:rPr>
        <w:t>designed</w:t>
      </w:r>
      <w:r w:rsidRPr="00823F0F">
        <w:rPr>
          <w:lang w:val="en-GB"/>
        </w:rPr>
        <w:t xml:space="preserve"> for operation in conjunction</w:t>
      </w:r>
      <w:r w:rsidRPr="00823F0F">
        <w:rPr>
          <w:spacing w:val="-2"/>
          <w:lang w:val="en-GB"/>
        </w:rPr>
        <w:t xml:space="preserve"> </w:t>
      </w:r>
      <w:r w:rsidRPr="00823F0F">
        <w:rPr>
          <w:lang w:val="en-GB"/>
        </w:rPr>
        <w:t xml:space="preserve">with the </w:t>
      </w:r>
      <w:r w:rsidRPr="00823F0F">
        <w:rPr>
          <w:spacing w:val="-2"/>
          <w:lang w:val="en-GB"/>
        </w:rPr>
        <w:t>equipment.</w:t>
      </w:r>
    </w:p>
    <w:p w:rsidR="006B4FEB" w:rsidRPr="00823F0F" w:rsidRDefault="006B4FEB" w:rsidP="006B4FEB">
      <w:pPr>
        <w:pStyle w:val="BodyText"/>
        <w:rPr>
          <w:lang w:val="en-GB"/>
        </w:rPr>
      </w:pPr>
      <w:r w:rsidRPr="00823F0F">
        <w:rPr>
          <w:rFonts w:cs="Arial"/>
          <w:lang w:val="en-GB"/>
        </w:rPr>
        <w:t xml:space="preserve">Operating feedback and fault diagnostic information shall be displayed in clear language on the </w:t>
      </w:r>
      <w:r w:rsidR="00DF79C8">
        <w:rPr>
          <w:rFonts w:cs="Arial"/>
          <w:lang w:val="en-GB"/>
        </w:rPr>
        <w:t>user interface</w:t>
      </w:r>
      <w:r w:rsidRPr="00823F0F">
        <w:rPr>
          <w:rFonts w:cs="Arial"/>
          <w:lang w:val="en-GB"/>
        </w:rPr>
        <w:t>. The exclusive use of fault codes is not acceptable.</w:t>
      </w:r>
    </w:p>
    <w:p w:rsidR="00DF79C8" w:rsidRDefault="006B4FEB" w:rsidP="00A23DDA">
      <w:pPr>
        <w:pStyle w:val="BodyText"/>
        <w:rPr>
          <w:rFonts w:cs="Arial"/>
          <w:lang w:val="en-GB"/>
        </w:rPr>
      </w:pPr>
      <w:r w:rsidRPr="00823F0F">
        <w:rPr>
          <w:rFonts w:cs="Arial"/>
          <w:lang w:val="en-GB"/>
        </w:rPr>
        <w:t xml:space="preserve">The </w:t>
      </w:r>
      <w:r w:rsidR="00DF79C8">
        <w:rPr>
          <w:rFonts w:cs="Arial"/>
          <w:lang w:val="en-GB"/>
        </w:rPr>
        <w:t xml:space="preserve">equipment </w:t>
      </w:r>
      <w:r w:rsidRPr="00823F0F">
        <w:rPr>
          <w:rFonts w:cs="Arial"/>
          <w:lang w:val="en-GB"/>
        </w:rPr>
        <w:t xml:space="preserve">shall </w:t>
      </w:r>
      <w:r w:rsidR="004F1C61">
        <w:rPr>
          <w:rFonts w:cs="Arial"/>
          <w:lang w:val="en-GB"/>
        </w:rPr>
        <w:t xml:space="preserve">allow the user to select </w:t>
      </w:r>
      <w:r w:rsidR="00DF79C8">
        <w:rPr>
          <w:rFonts w:cs="Arial"/>
          <w:lang w:val="en-GB"/>
        </w:rPr>
        <w:t xml:space="preserve">the language for </w:t>
      </w:r>
      <w:r w:rsidR="004F1C61">
        <w:rPr>
          <w:rFonts w:cs="Arial"/>
          <w:lang w:val="en-GB"/>
        </w:rPr>
        <w:t>feedback messages</w:t>
      </w:r>
      <w:r w:rsidR="00DF79C8">
        <w:rPr>
          <w:rFonts w:cs="Arial"/>
          <w:lang w:val="en-GB"/>
        </w:rPr>
        <w:t>.</w:t>
      </w:r>
    </w:p>
    <w:p w:rsidR="006B4FEB" w:rsidRPr="00823F0F" w:rsidRDefault="00DF79C8" w:rsidP="00A23DDA">
      <w:pPr>
        <w:pStyle w:val="BodyText"/>
        <w:rPr>
          <w:rFonts w:cs="Arial"/>
          <w:lang w:val="en-GB"/>
        </w:rPr>
      </w:pPr>
      <w:r>
        <w:rPr>
          <w:rFonts w:cs="Arial"/>
          <w:lang w:val="en-GB"/>
        </w:rPr>
        <w:t xml:space="preserve">The equipment must support feedback in at </w:t>
      </w:r>
      <w:r w:rsidR="004F1C61">
        <w:rPr>
          <w:rFonts w:cs="Arial"/>
          <w:lang w:val="en-GB"/>
        </w:rPr>
        <w:t xml:space="preserve">least the </w:t>
      </w:r>
      <w:r w:rsidR="006B4FEB" w:rsidRPr="00823F0F">
        <w:rPr>
          <w:rFonts w:cs="Arial"/>
          <w:lang w:val="en-GB"/>
        </w:rPr>
        <w:t>following languages</w:t>
      </w:r>
      <w:r w:rsidR="004F1C61">
        <w:rPr>
          <w:rFonts w:cs="Arial"/>
          <w:lang w:val="en-GB"/>
        </w:rPr>
        <w:t xml:space="preserve">: </w:t>
      </w:r>
      <w:r w:rsidR="004F1C61" w:rsidRPr="00823F0F">
        <w:rPr>
          <w:rFonts w:cs="Arial"/>
          <w:lang w:val="en-GB"/>
        </w:rPr>
        <w:t>Brazilian Portuguese,</w:t>
      </w:r>
      <w:r w:rsidR="004F1C61">
        <w:rPr>
          <w:rFonts w:cs="Arial"/>
          <w:lang w:val="en-GB"/>
        </w:rPr>
        <w:t xml:space="preserve"> </w:t>
      </w:r>
      <w:r w:rsidR="004F1C61" w:rsidRPr="00823F0F">
        <w:rPr>
          <w:rFonts w:cs="Arial"/>
          <w:lang w:val="en-GB"/>
        </w:rPr>
        <w:t xml:space="preserve">Chinese, </w:t>
      </w:r>
      <w:r w:rsidR="006B4FEB" w:rsidRPr="00823F0F">
        <w:rPr>
          <w:rFonts w:cs="Arial"/>
          <w:lang w:val="en-GB"/>
        </w:rPr>
        <w:t xml:space="preserve">English, French, German, </w:t>
      </w:r>
      <w:r w:rsidR="004F1C61" w:rsidRPr="00823F0F">
        <w:rPr>
          <w:rFonts w:cs="Arial"/>
          <w:lang w:val="en-GB"/>
        </w:rPr>
        <w:t>Italian</w:t>
      </w:r>
      <w:r w:rsidR="004F1C61">
        <w:rPr>
          <w:rFonts w:cs="Arial"/>
          <w:lang w:val="en-GB"/>
        </w:rPr>
        <w:t>,</w:t>
      </w:r>
      <w:r w:rsidR="006B4FEB" w:rsidRPr="00823F0F">
        <w:rPr>
          <w:rFonts w:cs="Arial"/>
          <w:lang w:val="en-GB"/>
        </w:rPr>
        <w:t xml:space="preserve"> Russian, </w:t>
      </w:r>
      <w:r w:rsidR="004F1C61">
        <w:rPr>
          <w:rFonts w:cs="Arial"/>
          <w:lang w:val="en-GB"/>
        </w:rPr>
        <w:t>Spanish</w:t>
      </w:r>
      <w:r w:rsidR="00E364EA">
        <w:rPr>
          <w:rFonts w:cs="Arial"/>
          <w:lang w:val="en-GB"/>
        </w:rPr>
        <w:t>.</w:t>
      </w:r>
    </w:p>
    <w:p w:rsidR="00F65702" w:rsidRPr="00823F0F" w:rsidRDefault="00C331DD" w:rsidP="00A23DDA">
      <w:pPr>
        <w:pStyle w:val="BodyText"/>
        <w:rPr>
          <w:lang w:val="en-GB"/>
        </w:rPr>
      </w:pPr>
      <w:r w:rsidRPr="00823F0F">
        <w:rPr>
          <w:lang w:val="en-GB"/>
        </w:rPr>
        <w:t>The user interface</w:t>
      </w:r>
      <w:r w:rsidRPr="00823F0F">
        <w:rPr>
          <w:spacing w:val="-2"/>
          <w:lang w:val="en-GB"/>
        </w:rPr>
        <w:t xml:space="preserve"> </w:t>
      </w:r>
      <w:r w:rsidRPr="00823F0F">
        <w:rPr>
          <w:lang w:val="en-GB"/>
        </w:rPr>
        <w:t>shall</w:t>
      </w:r>
      <w:r w:rsidRPr="00823F0F">
        <w:rPr>
          <w:spacing w:val="-2"/>
          <w:lang w:val="en-GB"/>
        </w:rPr>
        <w:t xml:space="preserve"> </w:t>
      </w:r>
      <w:r w:rsidRPr="00823F0F">
        <w:rPr>
          <w:lang w:val="en-GB"/>
        </w:rPr>
        <w:t>comprise, at minimum:</w:t>
      </w:r>
    </w:p>
    <w:p w:rsidR="00F65702" w:rsidRPr="00823F0F" w:rsidRDefault="006B4FEB" w:rsidP="00A23DDA">
      <w:pPr>
        <w:pStyle w:val="ListBullet"/>
        <w:rPr>
          <w:lang w:val="en-GB"/>
        </w:rPr>
      </w:pPr>
      <w:r w:rsidRPr="00823F0F">
        <w:rPr>
          <w:rFonts w:cs="Arial"/>
          <w:lang w:val="en-GB"/>
        </w:rPr>
        <w:t>A four line, 16 character, backlit LCD screen for information feedback in selected language and have the ability to display data captured by the soft starter in a graphical format</w:t>
      </w:r>
    </w:p>
    <w:p w:rsidR="00F65702" w:rsidRPr="00823F0F" w:rsidRDefault="00C331DD" w:rsidP="00A23DDA">
      <w:pPr>
        <w:pStyle w:val="ListBullet"/>
        <w:rPr>
          <w:lang w:val="en-GB"/>
        </w:rPr>
      </w:pPr>
      <w:r w:rsidRPr="00823F0F">
        <w:rPr>
          <w:lang w:val="en-GB"/>
        </w:rPr>
        <w:t>status LEDs indicating</w:t>
      </w:r>
    </w:p>
    <w:p w:rsidR="00F65702" w:rsidRPr="00823F0F" w:rsidRDefault="00C331DD" w:rsidP="00A23DDA">
      <w:pPr>
        <w:pStyle w:val="ListBullet2"/>
        <w:rPr>
          <w:lang w:val="en-GB"/>
        </w:rPr>
      </w:pPr>
      <w:r w:rsidRPr="00823F0F">
        <w:rPr>
          <w:lang w:val="en-GB"/>
        </w:rPr>
        <w:t>motor state</w:t>
      </w:r>
    </w:p>
    <w:p w:rsidR="00F65702" w:rsidRPr="00823F0F" w:rsidRDefault="00C331DD" w:rsidP="00A23DDA">
      <w:pPr>
        <w:pStyle w:val="ListBullet2"/>
        <w:rPr>
          <w:lang w:val="en-GB"/>
        </w:rPr>
      </w:pPr>
      <w:r w:rsidRPr="00823F0F">
        <w:rPr>
          <w:lang w:val="en-GB"/>
        </w:rPr>
        <w:t>starter control</w:t>
      </w:r>
      <w:r w:rsidRPr="00823F0F">
        <w:rPr>
          <w:spacing w:val="-2"/>
          <w:lang w:val="en-GB"/>
        </w:rPr>
        <w:t xml:space="preserve"> </w:t>
      </w:r>
      <w:r w:rsidRPr="00823F0F">
        <w:rPr>
          <w:lang w:val="en-GB"/>
        </w:rPr>
        <w:t>state</w:t>
      </w:r>
    </w:p>
    <w:p w:rsidR="00F65702" w:rsidRPr="00823F0F" w:rsidRDefault="00C331DD" w:rsidP="00A23DDA">
      <w:pPr>
        <w:pStyle w:val="ListBullet2"/>
        <w:rPr>
          <w:lang w:val="en-GB"/>
        </w:rPr>
      </w:pPr>
      <w:r w:rsidRPr="00823F0F">
        <w:rPr>
          <w:lang w:val="en-GB"/>
        </w:rPr>
        <w:t>trip status</w:t>
      </w:r>
    </w:p>
    <w:p w:rsidR="00F65702" w:rsidRPr="00823F0F" w:rsidRDefault="00C331DD" w:rsidP="00A23DDA">
      <w:pPr>
        <w:pStyle w:val="ListBullet2"/>
        <w:rPr>
          <w:lang w:val="en-GB"/>
        </w:rPr>
      </w:pPr>
      <w:r w:rsidRPr="00823F0F">
        <w:rPr>
          <w:lang w:val="en-GB"/>
        </w:rPr>
        <w:t>output relay activity</w:t>
      </w:r>
    </w:p>
    <w:p w:rsidR="00F65702" w:rsidRPr="00823F0F" w:rsidRDefault="00C331DD" w:rsidP="00A23DDA">
      <w:pPr>
        <w:pStyle w:val="ListBullet"/>
        <w:rPr>
          <w:lang w:val="en-GB"/>
        </w:rPr>
      </w:pPr>
      <w:r w:rsidRPr="00823F0F">
        <w:rPr>
          <w:lang w:val="en-GB"/>
        </w:rPr>
        <w:t>local pushbuttons to control:</w:t>
      </w:r>
    </w:p>
    <w:p w:rsidR="00F65702" w:rsidRPr="00823F0F" w:rsidRDefault="00C331DD" w:rsidP="00C52046">
      <w:pPr>
        <w:pStyle w:val="ListBullet2"/>
        <w:rPr>
          <w:lang w:val="en-GB"/>
        </w:rPr>
      </w:pPr>
      <w:r w:rsidRPr="00823F0F">
        <w:rPr>
          <w:lang w:val="en-GB"/>
        </w:rPr>
        <w:t>motor start</w:t>
      </w:r>
    </w:p>
    <w:p w:rsidR="00F65702" w:rsidRPr="00823F0F" w:rsidRDefault="00C331DD" w:rsidP="00C52046">
      <w:pPr>
        <w:pStyle w:val="ListBullet2"/>
        <w:rPr>
          <w:lang w:val="en-GB"/>
        </w:rPr>
      </w:pPr>
      <w:r w:rsidRPr="00823F0F">
        <w:rPr>
          <w:lang w:val="en-GB"/>
        </w:rPr>
        <w:t>motor stop</w:t>
      </w:r>
    </w:p>
    <w:p w:rsidR="00F65702" w:rsidRPr="00823F0F" w:rsidRDefault="00C331DD" w:rsidP="00C52046">
      <w:pPr>
        <w:pStyle w:val="ListBullet2"/>
        <w:rPr>
          <w:lang w:val="en-GB"/>
        </w:rPr>
      </w:pPr>
      <w:r w:rsidRPr="00823F0F">
        <w:rPr>
          <w:lang w:val="en-GB"/>
        </w:rPr>
        <w:t>starter reset</w:t>
      </w:r>
    </w:p>
    <w:p w:rsidR="00F65702" w:rsidRPr="00823F0F" w:rsidRDefault="00C331DD" w:rsidP="00C52046">
      <w:pPr>
        <w:pStyle w:val="ListBullet2"/>
        <w:rPr>
          <w:lang w:val="en-GB"/>
        </w:rPr>
      </w:pPr>
      <w:r w:rsidRPr="00823F0F">
        <w:rPr>
          <w:lang w:val="en-GB"/>
        </w:rPr>
        <w:t>menu access</w:t>
      </w:r>
    </w:p>
    <w:p w:rsidR="00F65702" w:rsidRPr="00823F0F" w:rsidRDefault="00C331DD" w:rsidP="00C52046">
      <w:pPr>
        <w:pStyle w:val="ListBullet2"/>
        <w:rPr>
          <w:lang w:val="en-GB"/>
        </w:rPr>
      </w:pPr>
      <w:r w:rsidRPr="00823F0F">
        <w:rPr>
          <w:lang w:val="en-GB"/>
        </w:rPr>
        <w:t>parameter</w:t>
      </w:r>
      <w:r w:rsidRPr="00823F0F">
        <w:rPr>
          <w:spacing w:val="-2"/>
          <w:lang w:val="en-GB"/>
        </w:rPr>
        <w:t xml:space="preserve"> </w:t>
      </w:r>
      <w:r w:rsidRPr="00823F0F">
        <w:rPr>
          <w:lang w:val="en-GB"/>
        </w:rPr>
        <w:t>configuration</w:t>
      </w:r>
    </w:p>
    <w:p w:rsidR="00F65702" w:rsidRPr="00823F0F" w:rsidRDefault="00C331DD" w:rsidP="00A23DDA">
      <w:pPr>
        <w:pStyle w:val="BodyText"/>
        <w:rPr>
          <w:lang w:val="en-GB"/>
        </w:rPr>
      </w:pPr>
      <w:r w:rsidRPr="00823F0F">
        <w:rPr>
          <w:lang w:val="en-GB"/>
        </w:rPr>
        <w:t xml:space="preserve">The </w:t>
      </w:r>
      <w:r w:rsidR="00DF79C8">
        <w:rPr>
          <w:lang w:val="en-GB"/>
        </w:rPr>
        <w:t xml:space="preserve">user </w:t>
      </w:r>
      <w:r w:rsidRPr="00823F0F">
        <w:rPr>
          <w:lang w:val="en-GB"/>
        </w:rPr>
        <w:t>interface</w:t>
      </w:r>
      <w:r w:rsidRPr="00823F0F">
        <w:rPr>
          <w:spacing w:val="-2"/>
          <w:lang w:val="en-GB"/>
        </w:rPr>
        <w:t xml:space="preserve"> </w:t>
      </w:r>
      <w:r w:rsidRPr="00823F0F">
        <w:rPr>
          <w:lang w:val="en-GB"/>
        </w:rPr>
        <w:t>shall</w:t>
      </w:r>
      <w:r w:rsidRPr="00823F0F">
        <w:rPr>
          <w:spacing w:val="-2"/>
          <w:lang w:val="en-GB"/>
        </w:rPr>
        <w:t xml:space="preserve"> </w:t>
      </w:r>
      <w:r w:rsidRPr="00823F0F">
        <w:rPr>
          <w:lang w:val="en-GB"/>
        </w:rPr>
        <w:t>provide a means for</w:t>
      </w:r>
      <w:r w:rsidRPr="00823F0F">
        <w:rPr>
          <w:spacing w:val="-2"/>
          <w:lang w:val="en-GB"/>
        </w:rPr>
        <w:t xml:space="preserve"> </w:t>
      </w:r>
      <w:r w:rsidRPr="00823F0F">
        <w:rPr>
          <w:lang w:val="en-GB"/>
        </w:rPr>
        <w:t xml:space="preserve">an operator to quickly access </w:t>
      </w:r>
      <w:r w:rsidRPr="00823F0F">
        <w:rPr>
          <w:spacing w:val="-2"/>
          <w:lang w:val="en-GB"/>
        </w:rPr>
        <w:t>and</w:t>
      </w:r>
      <w:r w:rsidRPr="00823F0F">
        <w:rPr>
          <w:spacing w:val="55"/>
          <w:lang w:val="en-GB"/>
        </w:rPr>
        <w:t xml:space="preserve"> </w:t>
      </w:r>
      <w:r w:rsidRPr="00823F0F">
        <w:rPr>
          <w:lang w:val="en-GB"/>
        </w:rPr>
        <w:t>configure parameters.</w:t>
      </w:r>
    </w:p>
    <w:p w:rsidR="00F65702" w:rsidRPr="00823F0F" w:rsidRDefault="00C331DD" w:rsidP="00A23DDA">
      <w:pPr>
        <w:pStyle w:val="BodyText"/>
        <w:rPr>
          <w:lang w:val="en-GB"/>
        </w:rPr>
      </w:pPr>
      <w:r w:rsidRPr="00823F0F">
        <w:rPr>
          <w:lang w:val="en-GB"/>
        </w:rPr>
        <w:t xml:space="preserve">The equipment shall </w:t>
      </w:r>
      <w:r w:rsidRPr="00823F0F">
        <w:rPr>
          <w:spacing w:val="-2"/>
          <w:lang w:val="en-GB"/>
        </w:rPr>
        <w:t>permit</w:t>
      </w:r>
      <w:r w:rsidRPr="00823F0F">
        <w:rPr>
          <w:lang w:val="en-GB"/>
        </w:rPr>
        <w:t xml:space="preserve"> the operator</w:t>
      </w:r>
      <w:r w:rsidRPr="00823F0F">
        <w:rPr>
          <w:spacing w:val="-2"/>
          <w:lang w:val="en-GB"/>
        </w:rPr>
        <w:t xml:space="preserve"> </w:t>
      </w:r>
      <w:r w:rsidRPr="00823F0F">
        <w:rPr>
          <w:lang w:val="en-GB"/>
        </w:rPr>
        <w:t>to save the current configuration to an</w:t>
      </w:r>
      <w:r w:rsidRPr="00823F0F">
        <w:rPr>
          <w:spacing w:val="20"/>
          <w:lang w:val="en-GB"/>
        </w:rPr>
        <w:t xml:space="preserve"> </w:t>
      </w:r>
      <w:r w:rsidRPr="00823F0F">
        <w:rPr>
          <w:lang w:val="en-GB"/>
        </w:rPr>
        <w:t>internal file.</w:t>
      </w:r>
    </w:p>
    <w:p w:rsidR="00F65702" w:rsidRPr="00823F0F" w:rsidRDefault="00C331DD" w:rsidP="00A23DDA">
      <w:pPr>
        <w:pStyle w:val="BodyText"/>
        <w:rPr>
          <w:lang w:val="en-GB"/>
        </w:rPr>
      </w:pPr>
      <w:r w:rsidRPr="00823F0F">
        <w:rPr>
          <w:lang w:val="en-GB"/>
        </w:rPr>
        <w:t>The equipment shall permit the operator</w:t>
      </w:r>
      <w:r w:rsidRPr="00823F0F">
        <w:rPr>
          <w:spacing w:val="-2"/>
          <w:lang w:val="en-GB"/>
        </w:rPr>
        <w:t xml:space="preserve"> </w:t>
      </w:r>
      <w:r w:rsidRPr="00823F0F">
        <w:rPr>
          <w:lang w:val="en-GB"/>
        </w:rPr>
        <w:t>to</w:t>
      </w:r>
      <w:r w:rsidRPr="00823F0F">
        <w:rPr>
          <w:spacing w:val="1"/>
          <w:lang w:val="en-GB"/>
        </w:rPr>
        <w:t xml:space="preserve"> </w:t>
      </w:r>
      <w:r w:rsidRPr="00823F0F">
        <w:rPr>
          <w:lang w:val="en-GB"/>
        </w:rPr>
        <w:t>reload a previously saved configuration</w:t>
      </w:r>
      <w:r w:rsidRPr="00823F0F">
        <w:rPr>
          <w:spacing w:val="29"/>
          <w:lang w:val="en-GB"/>
        </w:rPr>
        <w:t xml:space="preserve"> </w:t>
      </w:r>
      <w:r w:rsidRPr="00823F0F">
        <w:rPr>
          <w:lang w:val="en-GB"/>
        </w:rPr>
        <w:t>set from an internal file.</w:t>
      </w:r>
    </w:p>
    <w:p w:rsidR="00F65702" w:rsidRPr="00823F0F" w:rsidRDefault="00C331DD" w:rsidP="00A23DDA">
      <w:pPr>
        <w:pStyle w:val="BodyText"/>
        <w:rPr>
          <w:lang w:val="en-GB"/>
        </w:rPr>
      </w:pPr>
      <w:r w:rsidRPr="00823F0F">
        <w:rPr>
          <w:lang w:val="en-GB"/>
        </w:rPr>
        <w:t xml:space="preserve">The equipment shall </w:t>
      </w:r>
      <w:r w:rsidR="00DF79C8">
        <w:rPr>
          <w:lang w:val="en-GB"/>
        </w:rPr>
        <w:t xml:space="preserve">include a function </w:t>
      </w:r>
      <w:r w:rsidRPr="00823F0F">
        <w:rPr>
          <w:lang w:val="en-GB"/>
        </w:rPr>
        <w:t>to restore default settings.</w:t>
      </w:r>
    </w:p>
    <w:p w:rsidR="006B4FEB" w:rsidRPr="00823F0F" w:rsidRDefault="006B4FEB" w:rsidP="006B4FEB">
      <w:pPr>
        <w:pStyle w:val="BodyText"/>
        <w:rPr>
          <w:rFonts w:cs="Arial"/>
          <w:lang w:val="en-GB"/>
        </w:rPr>
      </w:pPr>
      <w:r w:rsidRPr="00823F0F">
        <w:rPr>
          <w:rFonts w:cs="Arial"/>
          <w:lang w:val="en-GB"/>
        </w:rPr>
        <w:t>The user interface shall display the software version(s) used within the soft starter.</w:t>
      </w:r>
    </w:p>
    <w:p w:rsidR="006B4FEB" w:rsidRPr="00823F0F" w:rsidRDefault="00C331DD" w:rsidP="00A23DDA">
      <w:pPr>
        <w:pStyle w:val="BodyText"/>
        <w:rPr>
          <w:spacing w:val="43"/>
          <w:lang w:val="en-GB"/>
        </w:rPr>
      </w:pPr>
      <w:r w:rsidRPr="00823F0F">
        <w:rPr>
          <w:lang w:val="en-GB"/>
        </w:rPr>
        <w:t>The equipment shall support remote management via a control network.</w:t>
      </w:r>
      <w:r w:rsidRPr="00823F0F">
        <w:rPr>
          <w:spacing w:val="43"/>
          <w:lang w:val="en-GB"/>
        </w:rPr>
        <w:t xml:space="preserve"> </w:t>
      </w:r>
    </w:p>
    <w:p w:rsidR="00F65702" w:rsidRPr="00823F0F" w:rsidRDefault="00C331DD" w:rsidP="00A23DDA">
      <w:pPr>
        <w:pStyle w:val="BodyText"/>
        <w:rPr>
          <w:lang w:val="en-GB"/>
        </w:rPr>
      </w:pPr>
      <w:r w:rsidRPr="00823F0F">
        <w:rPr>
          <w:lang w:val="en-GB"/>
        </w:rPr>
        <w:t>The equipment shall provide an on-board real-time</w:t>
      </w:r>
      <w:r w:rsidRPr="00823F0F">
        <w:rPr>
          <w:spacing w:val="-2"/>
          <w:lang w:val="en-GB"/>
        </w:rPr>
        <w:t xml:space="preserve"> </w:t>
      </w:r>
      <w:r w:rsidRPr="00823F0F">
        <w:rPr>
          <w:lang w:val="en-GB"/>
        </w:rPr>
        <w:t>clock.</w:t>
      </w:r>
    </w:p>
    <w:p w:rsidR="00DF79C8" w:rsidRDefault="006B4FEB" w:rsidP="00DF79C8">
      <w:pPr>
        <w:pStyle w:val="BodyText"/>
        <w:rPr>
          <w:rFonts w:cs="Arial"/>
          <w:lang w:val="en-GB"/>
        </w:rPr>
      </w:pPr>
      <w:r w:rsidRPr="00823F0F">
        <w:rPr>
          <w:rFonts w:cs="Arial"/>
          <w:lang w:val="en-GB"/>
        </w:rPr>
        <w:t xml:space="preserve">The user interface shall </w:t>
      </w:r>
      <w:r w:rsidR="00DF79C8">
        <w:rPr>
          <w:rFonts w:cs="Arial"/>
          <w:lang w:val="en-GB"/>
        </w:rPr>
        <w:t xml:space="preserve">permit the user to select </w:t>
      </w:r>
      <w:r w:rsidRPr="00823F0F">
        <w:rPr>
          <w:rFonts w:cs="Arial"/>
          <w:lang w:val="en-GB"/>
        </w:rPr>
        <w:t>four operating conditions</w:t>
      </w:r>
      <w:r w:rsidR="00DF79C8">
        <w:rPr>
          <w:rFonts w:cs="Arial"/>
          <w:lang w:val="en-GB"/>
        </w:rPr>
        <w:t xml:space="preserve"> to be displayed</w:t>
      </w:r>
      <w:r w:rsidRPr="00823F0F">
        <w:rPr>
          <w:rFonts w:cs="Arial"/>
          <w:lang w:val="en-GB"/>
        </w:rPr>
        <w:t xml:space="preserve"> simultaneously on one viewing screen.</w:t>
      </w:r>
    </w:p>
    <w:p w:rsidR="00DF79C8" w:rsidRPr="00DF79C8" w:rsidRDefault="00DF79C8" w:rsidP="00DF79C8">
      <w:pPr>
        <w:pStyle w:val="BodyText"/>
        <w:rPr>
          <w:rFonts w:cs="Arial"/>
          <w:lang w:val="en-GB"/>
        </w:rPr>
      </w:pPr>
      <w:r>
        <w:rPr>
          <w:rFonts w:cs="Arial"/>
          <w:lang w:val="en-GB"/>
        </w:rPr>
        <w:t>The user interface shall provide a graphical means of reviewing motor performance.</w:t>
      </w:r>
    </w:p>
    <w:p w:rsidR="00F65702" w:rsidRPr="00823F0F" w:rsidRDefault="00C331DD" w:rsidP="00DF79C8">
      <w:pPr>
        <w:pStyle w:val="Heading2"/>
        <w:tabs>
          <w:tab w:val="left" w:pos="874"/>
        </w:tabs>
        <w:ind w:left="153" w:firstLine="0"/>
        <w:rPr>
          <w:b w:val="0"/>
          <w:bCs w:val="0"/>
          <w:lang w:val="en-GB"/>
        </w:rPr>
      </w:pPr>
      <w:bookmarkStart w:id="21" w:name="_TOC_250008"/>
      <w:bookmarkStart w:id="22" w:name="_Toc516139287"/>
      <w:r w:rsidRPr="00823F0F">
        <w:rPr>
          <w:lang w:val="en-GB"/>
        </w:rPr>
        <w:t>Operating</w:t>
      </w:r>
      <w:r w:rsidRPr="00823F0F">
        <w:rPr>
          <w:spacing w:val="-27"/>
          <w:lang w:val="en-GB"/>
        </w:rPr>
        <w:t xml:space="preserve"> </w:t>
      </w:r>
      <w:r w:rsidRPr="00823F0F">
        <w:rPr>
          <w:lang w:val="en-GB"/>
        </w:rPr>
        <w:t>Configurations</w:t>
      </w:r>
      <w:bookmarkEnd w:id="21"/>
      <w:bookmarkEnd w:id="22"/>
    </w:p>
    <w:p w:rsidR="00F65702" w:rsidRPr="00823F0F" w:rsidRDefault="00C331DD" w:rsidP="00A23DDA">
      <w:pPr>
        <w:pStyle w:val="BodyText"/>
        <w:rPr>
          <w:lang w:val="en-GB"/>
        </w:rPr>
      </w:pPr>
      <w:r w:rsidRPr="00823F0F">
        <w:rPr>
          <w:lang w:val="en-GB"/>
        </w:rPr>
        <w:t>The equipment shall be</w:t>
      </w:r>
      <w:r w:rsidRPr="00823F0F">
        <w:rPr>
          <w:spacing w:val="-2"/>
          <w:lang w:val="en-GB"/>
        </w:rPr>
        <w:t xml:space="preserve"> </w:t>
      </w:r>
      <w:r w:rsidRPr="00823F0F">
        <w:rPr>
          <w:lang w:val="en-GB"/>
        </w:rPr>
        <w:t>suitable for use with dual-speed motors.</w:t>
      </w:r>
      <w:r w:rsidRPr="00823F0F">
        <w:rPr>
          <w:spacing w:val="31"/>
          <w:lang w:val="en-GB"/>
        </w:rPr>
        <w:t xml:space="preserve"> </w:t>
      </w:r>
      <w:r w:rsidRPr="00823F0F">
        <w:rPr>
          <w:lang w:val="en-GB"/>
        </w:rPr>
        <w:t>The equipment shall be</w:t>
      </w:r>
      <w:r w:rsidRPr="00823F0F">
        <w:rPr>
          <w:spacing w:val="-2"/>
          <w:lang w:val="en-GB"/>
        </w:rPr>
        <w:t xml:space="preserve"> </w:t>
      </w:r>
      <w:r w:rsidRPr="00823F0F">
        <w:rPr>
          <w:lang w:val="en-GB"/>
        </w:rPr>
        <w:t>suitable for use with slip-ring</w:t>
      </w:r>
      <w:r w:rsidRPr="00823F0F">
        <w:rPr>
          <w:spacing w:val="-2"/>
          <w:lang w:val="en-GB"/>
        </w:rPr>
        <w:t xml:space="preserve"> </w:t>
      </w:r>
      <w:r w:rsidRPr="00823F0F">
        <w:rPr>
          <w:lang w:val="en-GB"/>
        </w:rPr>
        <w:t>motors.</w:t>
      </w:r>
    </w:p>
    <w:p w:rsidR="006B4FEB" w:rsidRPr="00823F0F" w:rsidRDefault="006B4FEB" w:rsidP="006B4FEB">
      <w:pPr>
        <w:pStyle w:val="BodyText"/>
        <w:rPr>
          <w:rFonts w:cs="Arial"/>
          <w:lang w:val="en-GB"/>
        </w:rPr>
      </w:pPr>
      <w:r w:rsidRPr="00823F0F">
        <w:rPr>
          <w:rFonts w:cs="Arial"/>
          <w:lang w:val="en-GB"/>
        </w:rPr>
        <w:t>The soft starter shall provide</w:t>
      </w:r>
      <w:r w:rsidR="00DF79C8">
        <w:rPr>
          <w:rFonts w:cs="Arial"/>
          <w:lang w:val="en-GB"/>
        </w:rPr>
        <w:t>, at minimum,</w:t>
      </w:r>
      <w:r w:rsidRPr="00823F0F">
        <w:rPr>
          <w:rFonts w:cs="Arial"/>
          <w:lang w:val="en-GB"/>
        </w:rPr>
        <w:t xml:space="preserve"> the following starting methods:</w:t>
      </w:r>
    </w:p>
    <w:p w:rsidR="006B4FEB" w:rsidRPr="00823F0F" w:rsidRDefault="006B4FEB" w:rsidP="00DF79C8">
      <w:pPr>
        <w:pStyle w:val="ListBullet"/>
        <w:rPr>
          <w:lang w:val="en-GB"/>
        </w:rPr>
      </w:pPr>
      <w:r w:rsidRPr="00823F0F">
        <w:rPr>
          <w:lang w:val="en-GB"/>
        </w:rPr>
        <w:t>Current ramp starting</w:t>
      </w:r>
    </w:p>
    <w:p w:rsidR="006B4FEB" w:rsidRPr="00823F0F" w:rsidRDefault="006B4FEB" w:rsidP="00DF79C8">
      <w:pPr>
        <w:pStyle w:val="ListBullet"/>
        <w:rPr>
          <w:lang w:val="en-GB"/>
        </w:rPr>
      </w:pPr>
      <w:r w:rsidRPr="00823F0F">
        <w:rPr>
          <w:lang w:val="en-GB"/>
        </w:rPr>
        <w:t>Constant current starting</w:t>
      </w:r>
    </w:p>
    <w:p w:rsidR="006B4FEB" w:rsidRPr="00823F0F" w:rsidRDefault="006B4FEB" w:rsidP="00DF79C8">
      <w:pPr>
        <w:pStyle w:val="ListBullet"/>
        <w:rPr>
          <w:lang w:val="en-GB"/>
        </w:rPr>
      </w:pPr>
      <w:r w:rsidRPr="00823F0F">
        <w:rPr>
          <w:lang w:val="en-GB"/>
        </w:rPr>
        <w:t>Kickstart</w:t>
      </w:r>
    </w:p>
    <w:p w:rsidR="006B4FEB" w:rsidRPr="00823F0F" w:rsidRDefault="006B4FEB" w:rsidP="00DF79C8">
      <w:pPr>
        <w:pStyle w:val="ListBullet"/>
        <w:rPr>
          <w:lang w:val="en-GB"/>
        </w:rPr>
      </w:pPr>
      <w:r w:rsidRPr="00823F0F">
        <w:rPr>
          <w:lang w:val="en-GB"/>
        </w:rPr>
        <w:t xml:space="preserve">Full voltage </w:t>
      </w:r>
      <w:r w:rsidR="00E364EA">
        <w:rPr>
          <w:lang w:val="en-GB"/>
        </w:rPr>
        <w:t xml:space="preserve">(direct on-line) </w:t>
      </w:r>
      <w:r w:rsidRPr="00823F0F">
        <w:rPr>
          <w:lang w:val="en-GB"/>
        </w:rPr>
        <w:t>starting with active motor protections</w:t>
      </w:r>
    </w:p>
    <w:p w:rsidR="006B4FEB" w:rsidRPr="00823F0F" w:rsidRDefault="006B4FEB" w:rsidP="00DF79C8">
      <w:pPr>
        <w:pStyle w:val="ListBullet"/>
        <w:rPr>
          <w:lang w:val="en-GB"/>
        </w:rPr>
      </w:pPr>
      <w:r w:rsidRPr="00823F0F">
        <w:rPr>
          <w:lang w:val="en-GB"/>
        </w:rPr>
        <w:t xml:space="preserve">Full voltage </w:t>
      </w:r>
      <w:r w:rsidR="00E364EA">
        <w:rPr>
          <w:lang w:val="en-GB"/>
        </w:rPr>
        <w:t xml:space="preserve">(direct on-line) </w:t>
      </w:r>
      <w:r w:rsidRPr="00823F0F">
        <w:rPr>
          <w:lang w:val="en-GB"/>
        </w:rPr>
        <w:t>starting without protections (for emergency)</w:t>
      </w:r>
    </w:p>
    <w:p w:rsidR="006B4FEB" w:rsidRPr="00823F0F" w:rsidRDefault="006B4FEB" w:rsidP="006B4FEB">
      <w:pPr>
        <w:pStyle w:val="BodyText"/>
        <w:rPr>
          <w:rFonts w:cs="Arial"/>
          <w:lang w:val="en-GB"/>
        </w:rPr>
      </w:pPr>
      <w:r w:rsidRPr="00823F0F">
        <w:rPr>
          <w:rFonts w:cs="Arial"/>
          <w:lang w:val="en-GB"/>
        </w:rPr>
        <w:lastRenderedPageBreak/>
        <w:t>The soft starter shall provide timed voltage ramp stopping of the motor.</w:t>
      </w:r>
    </w:p>
    <w:p w:rsidR="00F65702" w:rsidRPr="00823F0F" w:rsidRDefault="00C331DD" w:rsidP="00A23DDA">
      <w:pPr>
        <w:pStyle w:val="BodyText"/>
        <w:rPr>
          <w:lang w:val="en-GB"/>
        </w:rPr>
      </w:pPr>
      <w:r w:rsidRPr="00823F0F">
        <w:rPr>
          <w:lang w:val="en-GB"/>
        </w:rPr>
        <w:t>The equipment shall provide a means of automatically stopping the motor at a</w:t>
      </w:r>
      <w:r w:rsidRPr="00823F0F">
        <w:rPr>
          <w:spacing w:val="23"/>
          <w:lang w:val="en-GB"/>
        </w:rPr>
        <w:t xml:space="preserve"> </w:t>
      </w:r>
      <w:r w:rsidRPr="00823F0F">
        <w:rPr>
          <w:spacing w:val="-2"/>
          <w:lang w:val="en-GB"/>
        </w:rPr>
        <w:t>predetermined</w:t>
      </w:r>
      <w:r w:rsidRPr="00823F0F">
        <w:rPr>
          <w:lang w:val="en-GB"/>
        </w:rPr>
        <w:t xml:space="preserve"> time.</w:t>
      </w:r>
    </w:p>
    <w:p w:rsidR="001D3AEE" w:rsidRPr="00823F0F" w:rsidRDefault="00C331DD" w:rsidP="00A23DDA">
      <w:pPr>
        <w:pStyle w:val="BodyText"/>
        <w:rPr>
          <w:lang w:val="en-GB"/>
        </w:rPr>
      </w:pPr>
      <w:r w:rsidRPr="00823F0F">
        <w:rPr>
          <w:lang w:val="en-GB"/>
        </w:rPr>
        <w:t>The equipment shall provide a means of automatically stopping the motor after</w:t>
      </w:r>
      <w:r w:rsidRPr="00823F0F">
        <w:rPr>
          <w:spacing w:val="-2"/>
          <w:lang w:val="en-GB"/>
        </w:rPr>
        <w:t xml:space="preserve"> </w:t>
      </w:r>
      <w:r w:rsidRPr="00823F0F">
        <w:rPr>
          <w:lang w:val="en-GB"/>
        </w:rPr>
        <w:t>a</w:t>
      </w:r>
      <w:r w:rsidRPr="00823F0F">
        <w:rPr>
          <w:spacing w:val="45"/>
          <w:lang w:val="en-GB"/>
        </w:rPr>
        <w:t xml:space="preserve"> </w:t>
      </w:r>
      <w:r w:rsidRPr="00823F0F">
        <w:rPr>
          <w:lang w:val="en-GB"/>
        </w:rPr>
        <w:t>predetermined period of operation.</w:t>
      </w:r>
    </w:p>
    <w:p w:rsidR="00F65702" w:rsidRPr="00823F0F" w:rsidRDefault="00C331DD">
      <w:pPr>
        <w:pStyle w:val="Heading2"/>
        <w:numPr>
          <w:ilvl w:val="1"/>
          <w:numId w:val="2"/>
        </w:numPr>
        <w:tabs>
          <w:tab w:val="left" w:pos="874"/>
        </w:tabs>
        <w:ind w:left="874"/>
        <w:rPr>
          <w:b w:val="0"/>
          <w:bCs w:val="0"/>
          <w:lang w:val="en-GB"/>
        </w:rPr>
      </w:pPr>
      <w:bookmarkStart w:id="23" w:name="_TOC_250007"/>
      <w:bookmarkStart w:id="24" w:name="_Toc516139288"/>
      <w:r w:rsidRPr="00823F0F">
        <w:rPr>
          <w:lang w:val="en-GB"/>
        </w:rPr>
        <w:t>Motor</w:t>
      </w:r>
      <w:r w:rsidRPr="00823F0F">
        <w:rPr>
          <w:spacing w:val="-10"/>
          <w:lang w:val="en-GB"/>
        </w:rPr>
        <w:t xml:space="preserve"> </w:t>
      </w:r>
      <w:r w:rsidRPr="00823F0F">
        <w:rPr>
          <w:lang w:val="en-GB"/>
        </w:rPr>
        <w:t>and</w:t>
      </w:r>
      <w:r w:rsidRPr="00823F0F">
        <w:rPr>
          <w:spacing w:val="-9"/>
          <w:lang w:val="en-GB"/>
        </w:rPr>
        <w:t xml:space="preserve"> </w:t>
      </w:r>
      <w:r w:rsidRPr="00823F0F">
        <w:rPr>
          <w:spacing w:val="-1"/>
          <w:lang w:val="en-GB"/>
        </w:rPr>
        <w:t>System</w:t>
      </w:r>
      <w:r w:rsidRPr="00823F0F">
        <w:rPr>
          <w:spacing w:val="-9"/>
          <w:lang w:val="en-GB"/>
        </w:rPr>
        <w:t xml:space="preserve"> </w:t>
      </w:r>
      <w:r w:rsidRPr="00823F0F">
        <w:rPr>
          <w:lang w:val="en-GB"/>
        </w:rPr>
        <w:t>Protection</w:t>
      </w:r>
      <w:r w:rsidRPr="00823F0F">
        <w:rPr>
          <w:spacing w:val="-9"/>
          <w:lang w:val="en-GB"/>
        </w:rPr>
        <w:t xml:space="preserve"> </w:t>
      </w:r>
      <w:r w:rsidRPr="00823F0F">
        <w:rPr>
          <w:lang w:val="en-GB"/>
        </w:rPr>
        <w:t>Features</w:t>
      </w:r>
      <w:bookmarkEnd w:id="23"/>
      <w:bookmarkEnd w:id="24"/>
    </w:p>
    <w:p w:rsidR="00F65702" w:rsidRPr="00823F0F" w:rsidRDefault="00C331DD" w:rsidP="00A23DDA">
      <w:pPr>
        <w:pStyle w:val="BodyText"/>
        <w:rPr>
          <w:lang w:val="en-GB"/>
        </w:rPr>
      </w:pPr>
      <w:r w:rsidRPr="00823F0F">
        <w:rPr>
          <w:lang w:val="en-GB"/>
        </w:rPr>
        <w:t>The equipment shall provide the following protection</w:t>
      </w:r>
      <w:r w:rsidR="00DF79C8">
        <w:rPr>
          <w:lang w:val="en-GB"/>
        </w:rPr>
        <w:t>s</w:t>
      </w:r>
      <w:r w:rsidRPr="00823F0F">
        <w:rPr>
          <w:spacing w:val="-2"/>
          <w:lang w:val="en-GB"/>
        </w:rPr>
        <w:t xml:space="preserve"> </w:t>
      </w:r>
      <w:r w:rsidRPr="00823F0F">
        <w:rPr>
          <w:lang w:val="en-GB"/>
        </w:rPr>
        <w:t>as standard:</w:t>
      </w:r>
    </w:p>
    <w:p w:rsidR="00F65702" w:rsidRPr="00823F0F" w:rsidRDefault="00C331DD" w:rsidP="00A23DDA">
      <w:pPr>
        <w:pStyle w:val="ListBullet"/>
        <w:rPr>
          <w:lang w:val="en-GB"/>
        </w:rPr>
      </w:pPr>
      <w:r w:rsidRPr="00823F0F">
        <w:rPr>
          <w:lang w:val="en-GB"/>
        </w:rPr>
        <w:t>Excess start time</w:t>
      </w:r>
    </w:p>
    <w:p w:rsidR="00F65702" w:rsidRPr="00823F0F" w:rsidRDefault="00C331DD" w:rsidP="00A23DDA">
      <w:pPr>
        <w:pStyle w:val="ListBullet"/>
        <w:rPr>
          <w:lang w:val="en-GB"/>
        </w:rPr>
      </w:pPr>
      <w:r w:rsidRPr="00823F0F">
        <w:rPr>
          <w:lang w:val="en-GB"/>
        </w:rPr>
        <w:t>Motor overload</w:t>
      </w:r>
    </w:p>
    <w:p w:rsidR="00F65702" w:rsidRPr="00823F0F" w:rsidRDefault="00C331DD" w:rsidP="00A23DDA">
      <w:pPr>
        <w:pStyle w:val="ListBullet"/>
        <w:rPr>
          <w:lang w:val="en-GB"/>
        </w:rPr>
      </w:pPr>
      <w:r w:rsidRPr="00823F0F">
        <w:rPr>
          <w:lang w:val="en-GB"/>
        </w:rPr>
        <w:t>Motor thermistor</w:t>
      </w:r>
    </w:p>
    <w:p w:rsidR="00F65702" w:rsidRPr="00823F0F" w:rsidRDefault="00C331DD" w:rsidP="00A23DDA">
      <w:pPr>
        <w:pStyle w:val="ListBullet"/>
        <w:rPr>
          <w:lang w:val="en-GB"/>
        </w:rPr>
      </w:pPr>
      <w:r w:rsidRPr="00823F0F">
        <w:rPr>
          <w:lang w:val="en-GB"/>
        </w:rPr>
        <w:t xml:space="preserve">Current </w:t>
      </w:r>
      <w:r w:rsidRPr="00823F0F">
        <w:rPr>
          <w:spacing w:val="-2"/>
          <w:lang w:val="en-GB"/>
        </w:rPr>
        <w:t>imbalance</w:t>
      </w:r>
    </w:p>
    <w:p w:rsidR="00F65702" w:rsidRPr="00823F0F" w:rsidRDefault="00C331DD" w:rsidP="00A23DDA">
      <w:pPr>
        <w:pStyle w:val="ListBullet"/>
        <w:rPr>
          <w:lang w:val="en-GB"/>
        </w:rPr>
      </w:pPr>
      <w:r w:rsidRPr="00823F0F">
        <w:rPr>
          <w:lang w:val="en-GB"/>
        </w:rPr>
        <w:t>Frequency</w:t>
      </w:r>
    </w:p>
    <w:p w:rsidR="00F65702" w:rsidRPr="00823F0F" w:rsidRDefault="00C331DD" w:rsidP="00A23DDA">
      <w:pPr>
        <w:pStyle w:val="ListBullet"/>
        <w:rPr>
          <w:lang w:val="en-GB"/>
        </w:rPr>
      </w:pPr>
      <w:r w:rsidRPr="00823F0F">
        <w:rPr>
          <w:lang w:val="en-GB"/>
        </w:rPr>
        <w:t>Phase</w:t>
      </w:r>
      <w:r w:rsidRPr="00823F0F">
        <w:rPr>
          <w:spacing w:val="-2"/>
          <w:lang w:val="en-GB"/>
        </w:rPr>
        <w:t xml:space="preserve"> </w:t>
      </w:r>
      <w:r w:rsidRPr="00823F0F">
        <w:rPr>
          <w:lang w:val="en-GB"/>
        </w:rPr>
        <w:t>sequence</w:t>
      </w:r>
    </w:p>
    <w:p w:rsidR="00F65702" w:rsidRPr="00823F0F" w:rsidRDefault="00C331DD" w:rsidP="00A23DDA">
      <w:pPr>
        <w:pStyle w:val="ListBullet"/>
        <w:rPr>
          <w:lang w:val="en-GB"/>
        </w:rPr>
      </w:pPr>
      <w:r w:rsidRPr="00823F0F">
        <w:rPr>
          <w:lang w:val="en-GB"/>
        </w:rPr>
        <w:t>Instantaneous overcurrent</w:t>
      </w:r>
    </w:p>
    <w:p w:rsidR="00F65702" w:rsidRPr="00823F0F" w:rsidRDefault="00C331DD" w:rsidP="00A23DDA">
      <w:pPr>
        <w:pStyle w:val="ListBullet"/>
        <w:rPr>
          <w:lang w:val="en-GB"/>
        </w:rPr>
      </w:pPr>
      <w:r w:rsidRPr="00823F0F">
        <w:rPr>
          <w:lang w:val="en-GB"/>
        </w:rPr>
        <w:t>Power loss</w:t>
      </w:r>
    </w:p>
    <w:p w:rsidR="00F65702" w:rsidRPr="00823F0F" w:rsidRDefault="00C331DD" w:rsidP="00A23DDA">
      <w:pPr>
        <w:pStyle w:val="ListBullet"/>
        <w:rPr>
          <w:lang w:val="en-GB"/>
        </w:rPr>
      </w:pPr>
      <w:r w:rsidRPr="00823F0F">
        <w:rPr>
          <w:lang w:val="en-GB"/>
        </w:rPr>
        <w:t>Undercurrent</w:t>
      </w:r>
    </w:p>
    <w:p w:rsidR="00F65702" w:rsidRPr="00823F0F" w:rsidRDefault="00C331DD" w:rsidP="00A23DDA">
      <w:pPr>
        <w:pStyle w:val="ListBullet"/>
        <w:rPr>
          <w:lang w:val="en-GB"/>
        </w:rPr>
      </w:pPr>
      <w:r w:rsidRPr="00823F0F">
        <w:rPr>
          <w:lang w:val="en-GB"/>
        </w:rPr>
        <w:t>Motor not detected</w:t>
      </w:r>
    </w:p>
    <w:p w:rsidR="00F65702" w:rsidRPr="00823F0F" w:rsidRDefault="00C331DD" w:rsidP="00A23DDA">
      <w:pPr>
        <w:pStyle w:val="ListBullet"/>
        <w:rPr>
          <w:lang w:val="en-GB"/>
        </w:rPr>
      </w:pPr>
      <w:r w:rsidRPr="00823F0F">
        <w:rPr>
          <w:lang w:val="en-GB"/>
        </w:rPr>
        <w:t>Starter communications</w:t>
      </w:r>
    </w:p>
    <w:p w:rsidR="00F65702" w:rsidRPr="00823F0F" w:rsidRDefault="00C331DD" w:rsidP="00A23DDA">
      <w:pPr>
        <w:pStyle w:val="ListBullet"/>
        <w:rPr>
          <w:lang w:val="en-GB"/>
        </w:rPr>
      </w:pPr>
      <w:r w:rsidRPr="00823F0F">
        <w:rPr>
          <w:lang w:val="en-GB"/>
        </w:rPr>
        <w:t>Network communications</w:t>
      </w:r>
    </w:p>
    <w:p w:rsidR="00F65702" w:rsidRPr="00823F0F" w:rsidRDefault="00C331DD" w:rsidP="00A23DDA">
      <w:pPr>
        <w:pStyle w:val="ListBullet"/>
        <w:rPr>
          <w:lang w:val="en-GB"/>
        </w:rPr>
      </w:pPr>
      <w:r w:rsidRPr="00823F0F">
        <w:rPr>
          <w:lang w:val="en-GB"/>
        </w:rPr>
        <w:t>Overvoltage</w:t>
      </w:r>
    </w:p>
    <w:p w:rsidR="00F65702" w:rsidRPr="00823F0F" w:rsidRDefault="00C331DD" w:rsidP="00A23DDA">
      <w:pPr>
        <w:pStyle w:val="ListBullet"/>
        <w:rPr>
          <w:lang w:val="en-GB"/>
        </w:rPr>
      </w:pPr>
      <w:r w:rsidRPr="00823F0F">
        <w:rPr>
          <w:lang w:val="en-GB"/>
        </w:rPr>
        <w:t>Undervoltage</w:t>
      </w:r>
    </w:p>
    <w:p w:rsidR="00F65702" w:rsidRPr="00823F0F" w:rsidRDefault="00C331DD" w:rsidP="00A23DDA">
      <w:pPr>
        <w:pStyle w:val="ListBullet"/>
        <w:rPr>
          <w:lang w:val="en-GB"/>
        </w:rPr>
      </w:pPr>
      <w:r w:rsidRPr="00823F0F">
        <w:rPr>
          <w:lang w:val="en-GB"/>
        </w:rPr>
        <w:t>Ground fault</w:t>
      </w:r>
    </w:p>
    <w:p w:rsidR="00F65702" w:rsidRPr="00823F0F" w:rsidRDefault="00C331DD" w:rsidP="00A23DDA">
      <w:pPr>
        <w:pStyle w:val="ListBullet"/>
        <w:rPr>
          <w:lang w:val="en-GB"/>
        </w:rPr>
      </w:pPr>
      <w:r w:rsidRPr="00823F0F">
        <w:rPr>
          <w:lang w:val="en-GB"/>
        </w:rPr>
        <w:t>EEPROM failure</w:t>
      </w:r>
    </w:p>
    <w:p w:rsidR="00F65702" w:rsidRPr="00823F0F" w:rsidRDefault="00C331DD" w:rsidP="00A23DDA">
      <w:pPr>
        <w:pStyle w:val="ListBullet"/>
        <w:rPr>
          <w:lang w:val="en-GB"/>
        </w:rPr>
      </w:pPr>
      <w:r w:rsidRPr="00823F0F">
        <w:rPr>
          <w:lang w:val="en-GB"/>
        </w:rPr>
        <w:t>Bypass</w:t>
      </w:r>
      <w:r w:rsidRPr="00823F0F">
        <w:rPr>
          <w:spacing w:val="-2"/>
          <w:lang w:val="en-GB"/>
        </w:rPr>
        <w:t xml:space="preserve"> </w:t>
      </w:r>
      <w:r w:rsidRPr="00823F0F">
        <w:rPr>
          <w:lang w:val="en-GB"/>
        </w:rPr>
        <w:t>contactor failure</w:t>
      </w:r>
    </w:p>
    <w:p w:rsidR="00F65702" w:rsidRPr="00823F0F" w:rsidRDefault="00C331DD" w:rsidP="00A23DDA">
      <w:pPr>
        <w:pStyle w:val="ListBullet"/>
        <w:rPr>
          <w:lang w:val="en-GB"/>
        </w:rPr>
      </w:pPr>
      <w:r w:rsidRPr="00823F0F">
        <w:rPr>
          <w:lang w:val="en-GB"/>
        </w:rPr>
        <w:t>L1 phase loss</w:t>
      </w:r>
    </w:p>
    <w:p w:rsidR="00F65702" w:rsidRPr="00823F0F" w:rsidRDefault="00C331DD" w:rsidP="00A23DDA">
      <w:pPr>
        <w:pStyle w:val="ListBullet"/>
        <w:rPr>
          <w:lang w:val="en-GB"/>
        </w:rPr>
      </w:pPr>
      <w:r w:rsidRPr="00823F0F">
        <w:rPr>
          <w:lang w:val="en-GB"/>
        </w:rPr>
        <w:t>L2 phase loss</w:t>
      </w:r>
    </w:p>
    <w:p w:rsidR="00F65702" w:rsidRPr="00823F0F" w:rsidRDefault="00C331DD" w:rsidP="00A23DDA">
      <w:pPr>
        <w:pStyle w:val="ListBullet"/>
        <w:rPr>
          <w:lang w:val="en-GB"/>
        </w:rPr>
      </w:pPr>
      <w:r w:rsidRPr="00823F0F">
        <w:rPr>
          <w:lang w:val="en-GB"/>
        </w:rPr>
        <w:t>L3 phase loss</w:t>
      </w:r>
    </w:p>
    <w:p w:rsidR="00F65702" w:rsidRPr="00823F0F" w:rsidRDefault="00C331DD" w:rsidP="00A23DDA">
      <w:pPr>
        <w:pStyle w:val="ListBullet"/>
        <w:rPr>
          <w:lang w:val="en-GB"/>
        </w:rPr>
      </w:pPr>
      <w:r w:rsidRPr="00823F0F">
        <w:rPr>
          <w:lang w:val="en-GB"/>
        </w:rPr>
        <w:t>L1 shorted SCR</w:t>
      </w:r>
    </w:p>
    <w:p w:rsidR="00F65702" w:rsidRPr="00823F0F" w:rsidRDefault="00C331DD" w:rsidP="00A23DDA">
      <w:pPr>
        <w:pStyle w:val="ListBullet"/>
        <w:rPr>
          <w:lang w:val="en-GB"/>
        </w:rPr>
      </w:pPr>
      <w:r w:rsidRPr="00823F0F">
        <w:rPr>
          <w:lang w:val="en-GB"/>
        </w:rPr>
        <w:t>L2 shorted SCR</w:t>
      </w:r>
    </w:p>
    <w:p w:rsidR="00F65702" w:rsidRPr="00823F0F" w:rsidRDefault="00C331DD" w:rsidP="00A23DDA">
      <w:pPr>
        <w:pStyle w:val="ListBullet"/>
        <w:rPr>
          <w:lang w:val="en-GB"/>
        </w:rPr>
      </w:pPr>
      <w:r w:rsidRPr="00823F0F">
        <w:rPr>
          <w:lang w:val="en-GB"/>
        </w:rPr>
        <w:t>L3 shorted SCR</w:t>
      </w:r>
    </w:p>
    <w:p w:rsidR="00F65702" w:rsidRPr="00823F0F" w:rsidRDefault="00C331DD" w:rsidP="00A23DDA">
      <w:pPr>
        <w:pStyle w:val="ListBullet"/>
        <w:rPr>
          <w:lang w:val="en-GB"/>
        </w:rPr>
      </w:pPr>
      <w:r w:rsidRPr="00823F0F">
        <w:rPr>
          <w:lang w:val="en-GB"/>
        </w:rPr>
        <w:t>Time-Overcurrent</w:t>
      </w:r>
    </w:p>
    <w:p w:rsidR="00F65702" w:rsidRPr="00823F0F" w:rsidRDefault="00C331DD" w:rsidP="00A23DDA">
      <w:pPr>
        <w:pStyle w:val="ListBullet"/>
        <w:rPr>
          <w:lang w:val="en-GB"/>
        </w:rPr>
      </w:pPr>
      <w:r w:rsidRPr="00823F0F">
        <w:rPr>
          <w:lang w:val="en-GB"/>
        </w:rPr>
        <w:t>SCR overtemperature</w:t>
      </w:r>
    </w:p>
    <w:p w:rsidR="00F65702" w:rsidRPr="00823F0F" w:rsidRDefault="00C331DD" w:rsidP="00A23DDA">
      <w:pPr>
        <w:pStyle w:val="ListBullet"/>
        <w:rPr>
          <w:lang w:val="en-GB"/>
        </w:rPr>
      </w:pPr>
      <w:r w:rsidRPr="00823F0F">
        <w:rPr>
          <w:lang w:val="en-GB"/>
        </w:rPr>
        <w:t>Battery / clock failure</w:t>
      </w:r>
    </w:p>
    <w:p w:rsidR="00F65702" w:rsidRPr="00823F0F" w:rsidRDefault="00C331DD" w:rsidP="00A23DDA">
      <w:pPr>
        <w:pStyle w:val="ListBullet"/>
        <w:rPr>
          <w:lang w:val="en-GB"/>
        </w:rPr>
      </w:pPr>
      <w:r w:rsidRPr="00823F0F">
        <w:rPr>
          <w:lang w:val="en-GB"/>
        </w:rPr>
        <w:t xml:space="preserve">Internal communication </w:t>
      </w:r>
      <w:r w:rsidRPr="00823F0F">
        <w:rPr>
          <w:spacing w:val="-2"/>
          <w:lang w:val="en-GB"/>
        </w:rPr>
        <w:t>failure</w:t>
      </w:r>
    </w:p>
    <w:p w:rsidR="00F65702" w:rsidRPr="00823F0F" w:rsidRDefault="00C331DD" w:rsidP="00A23DDA">
      <w:pPr>
        <w:pStyle w:val="ListBullet"/>
        <w:rPr>
          <w:lang w:val="en-GB"/>
        </w:rPr>
      </w:pPr>
      <w:r w:rsidRPr="00823F0F">
        <w:rPr>
          <w:lang w:val="en-GB"/>
        </w:rPr>
        <w:t>Current reading error</w:t>
      </w:r>
    </w:p>
    <w:p w:rsidR="00F65702" w:rsidRPr="00823F0F" w:rsidRDefault="00C331DD" w:rsidP="00A23DDA">
      <w:pPr>
        <w:pStyle w:val="ListBullet"/>
        <w:rPr>
          <w:lang w:val="en-GB"/>
        </w:rPr>
      </w:pPr>
      <w:r w:rsidRPr="00823F0F">
        <w:rPr>
          <w:lang w:val="en-GB"/>
        </w:rPr>
        <w:t>Gate drive failure</w:t>
      </w:r>
    </w:p>
    <w:p w:rsidR="00F65702" w:rsidRPr="00823F0F" w:rsidRDefault="00C331DD" w:rsidP="00A23DDA">
      <w:pPr>
        <w:pStyle w:val="ListBullet"/>
        <w:rPr>
          <w:lang w:val="en-GB"/>
        </w:rPr>
      </w:pPr>
      <w:r w:rsidRPr="00823F0F">
        <w:rPr>
          <w:lang w:val="en-GB"/>
        </w:rPr>
        <w:t>Conduction 1 invalid</w:t>
      </w:r>
    </w:p>
    <w:p w:rsidR="00F65702" w:rsidRPr="00823F0F" w:rsidRDefault="00C331DD" w:rsidP="00A23DDA">
      <w:pPr>
        <w:pStyle w:val="ListBullet"/>
        <w:rPr>
          <w:lang w:val="en-GB"/>
        </w:rPr>
      </w:pPr>
      <w:r w:rsidRPr="00823F0F">
        <w:rPr>
          <w:lang w:val="en-GB"/>
        </w:rPr>
        <w:t>Conduction 2 invalid</w:t>
      </w:r>
    </w:p>
    <w:p w:rsidR="00F65702" w:rsidRPr="00823F0F" w:rsidRDefault="00C331DD" w:rsidP="00A23DDA">
      <w:pPr>
        <w:pStyle w:val="ListBullet"/>
        <w:rPr>
          <w:lang w:val="en-GB"/>
        </w:rPr>
      </w:pPr>
      <w:r w:rsidRPr="00823F0F">
        <w:rPr>
          <w:lang w:val="en-GB"/>
        </w:rPr>
        <w:t>Conduction 3 invalid</w:t>
      </w:r>
    </w:p>
    <w:p w:rsidR="00F65702" w:rsidRPr="00823F0F" w:rsidRDefault="00C331DD" w:rsidP="00A23DDA">
      <w:pPr>
        <w:pStyle w:val="ListBullet"/>
        <w:rPr>
          <w:lang w:val="en-GB"/>
        </w:rPr>
      </w:pPr>
      <w:r w:rsidRPr="00823F0F">
        <w:rPr>
          <w:lang w:val="en-GB"/>
        </w:rPr>
        <w:t>Assembly power low</w:t>
      </w:r>
    </w:p>
    <w:p w:rsidR="00DF79C8" w:rsidRDefault="00C331DD" w:rsidP="00A23DDA">
      <w:pPr>
        <w:pStyle w:val="BodyText"/>
        <w:rPr>
          <w:spacing w:val="40"/>
          <w:lang w:val="en-GB"/>
        </w:rPr>
      </w:pPr>
      <w:r w:rsidRPr="00823F0F">
        <w:rPr>
          <w:lang w:val="en-GB"/>
        </w:rPr>
        <w:t>The equipment's sensitivity to protection</w:t>
      </w:r>
      <w:r w:rsidRPr="00823F0F">
        <w:rPr>
          <w:spacing w:val="-2"/>
          <w:lang w:val="en-GB"/>
        </w:rPr>
        <w:t xml:space="preserve"> </w:t>
      </w:r>
      <w:r w:rsidRPr="00823F0F">
        <w:rPr>
          <w:lang w:val="en-GB"/>
        </w:rPr>
        <w:t>situations shall be programmable.</w:t>
      </w:r>
      <w:r w:rsidRPr="00823F0F">
        <w:rPr>
          <w:spacing w:val="40"/>
          <w:lang w:val="en-GB"/>
        </w:rPr>
        <w:t xml:space="preserve"> </w:t>
      </w:r>
    </w:p>
    <w:p w:rsidR="00F65702" w:rsidRPr="00823F0F" w:rsidRDefault="00C331DD" w:rsidP="00A23DDA">
      <w:pPr>
        <w:pStyle w:val="BodyText"/>
        <w:rPr>
          <w:lang w:val="en-GB"/>
        </w:rPr>
      </w:pPr>
      <w:r w:rsidRPr="00823F0F">
        <w:rPr>
          <w:lang w:val="en-GB"/>
        </w:rPr>
        <w:t>The equipment's response</w:t>
      </w:r>
      <w:r w:rsidRPr="00823F0F">
        <w:rPr>
          <w:spacing w:val="-2"/>
          <w:lang w:val="en-GB"/>
        </w:rPr>
        <w:t xml:space="preserve"> </w:t>
      </w:r>
      <w:r w:rsidRPr="00823F0F">
        <w:rPr>
          <w:lang w:val="en-GB"/>
        </w:rPr>
        <w:t>to a protection activation shall be selectable.</w:t>
      </w:r>
      <w:r w:rsidR="00DF79C8">
        <w:rPr>
          <w:lang w:val="en-GB"/>
        </w:rPr>
        <w:t xml:space="preserve"> </w:t>
      </w:r>
      <w:r w:rsidRPr="00823F0F">
        <w:rPr>
          <w:lang w:val="en-GB"/>
        </w:rPr>
        <w:t>The equipment's possible responses</w:t>
      </w:r>
      <w:r w:rsidRPr="00823F0F">
        <w:rPr>
          <w:spacing w:val="54"/>
          <w:lang w:val="en-GB"/>
        </w:rPr>
        <w:t xml:space="preserve"> </w:t>
      </w:r>
      <w:r w:rsidRPr="00823F0F">
        <w:rPr>
          <w:lang w:val="en-GB"/>
        </w:rPr>
        <w:t>to a protection activation shall</w:t>
      </w:r>
      <w:r w:rsidRPr="00823F0F">
        <w:rPr>
          <w:spacing w:val="-2"/>
          <w:lang w:val="en-GB"/>
        </w:rPr>
        <w:t xml:space="preserve"> </w:t>
      </w:r>
      <w:r w:rsidRPr="00823F0F">
        <w:rPr>
          <w:lang w:val="en-GB"/>
        </w:rPr>
        <w:t>include, at</w:t>
      </w:r>
      <w:r w:rsidRPr="00823F0F">
        <w:rPr>
          <w:spacing w:val="85"/>
          <w:lang w:val="en-GB"/>
        </w:rPr>
        <w:t xml:space="preserve"> </w:t>
      </w:r>
      <w:r w:rsidRPr="00823F0F">
        <w:rPr>
          <w:lang w:val="en-GB"/>
        </w:rPr>
        <w:t>minimum:</w:t>
      </w:r>
    </w:p>
    <w:p w:rsidR="00F65702" w:rsidRPr="00823F0F" w:rsidRDefault="00C331DD" w:rsidP="00A23DDA">
      <w:pPr>
        <w:pStyle w:val="ListBullet"/>
        <w:rPr>
          <w:lang w:val="en-GB"/>
        </w:rPr>
      </w:pPr>
      <w:r w:rsidRPr="00823F0F">
        <w:rPr>
          <w:lang w:val="en-GB"/>
        </w:rPr>
        <w:t>trip: cease operation and disable the motor</w:t>
      </w:r>
    </w:p>
    <w:p w:rsidR="00F65702" w:rsidRPr="00823F0F" w:rsidRDefault="00C331DD" w:rsidP="00A23DDA">
      <w:pPr>
        <w:pStyle w:val="ListBullet"/>
        <w:rPr>
          <w:lang w:val="en-GB"/>
        </w:rPr>
      </w:pPr>
      <w:r w:rsidRPr="00823F0F">
        <w:rPr>
          <w:lang w:val="en-GB"/>
        </w:rPr>
        <w:t>warn: notify the condition to the operator and continue operating</w:t>
      </w:r>
    </w:p>
    <w:p w:rsidR="00F65702" w:rsidRDefault="00C331DD" w:rsidP="00A23DDA">
      <w:pPr>
        <w:pStyle w:val="ListBullet"/>
        <w:rPr>
          <w:lang w:val="en-GB"/>
        </w:rPr>
      </w:pPr>
      <w:r w:rsidRPr="00823F0F">
        <w:rPr>
          <w:lang w:val="en-GB"/>
        </w:rPr>
        <w:t>ride through: write the event to memory</w:t>
      </w:r>
    </w:p>
    <w:p w:rsidR="00FA2F3C" w:rsidRPr="00DF79C8" w:rsidRDefault="00FA2F3C" w:rsidP="00FA2F3C">
      <w:pPr>
        <w:pStyle w:val="BodyText"/>
      </w:pPr>
      <w:r w:rsidRPr="00DF79C8">
        <w:t xml:space="preserve">The speed </w:t>
      </w:r>
      <w:r>
        <w:t>of the equipment’s response to protection situations shall be programmable.</w:t>
      </w:r>
    </w:p>
    <w:p w:rsidR="00DF79C8" w:rsidRPr="00823F0F" w:rsidRDefault="00DF79C8" w:rsidP="00DF79C8">
      <w:pPr>
        <w:pStyle w:val="BodyText"/>
        <w:rPr>
          <w:lang w:val="en-GB"/>
        </w:rPr>
      </w:pPr>
      <w:r>
        <w:rPr>
          <w:lang w:val="en-GB"/>
        </w:rPr>
        <w:t>The equipment’s behaviour for each protection situation shall be fully independent of other protections.</w:t>
      </w:r>
    </w:p>
    <w:p w:rsidR="00F65702" w:rsidRPr="00823F0F" w:rsidRDefault="00C331DD">
      <w:pPr>
        <w:pStyle w:val="Heading2"/>
        <w:numPr>
          <w:ilvl w:val="1"/>
          <w:numId w:val="2"/>
        </w:numPr>
        <w:tabs>
          <w:tab w:val="left" w:pos="874"/>
        </w:tabs>
        <w:spacing w:before="161"/>
        <w:ind w:hanging="719"/>
        <w:rPr>
          <w:b w:val="0"/>
          <w:bCs w:val="0"/>
          <w:lang w:val="en-GB"/>
        </w:rPr>
      </w:pPr>
      <w:bookmarkStart w:id="25" w:name="_TOC_250006"/>
      <w:bookmarkStart w:id="26" w:name="_Toc516139289"/>
      <w:r w:rsidRPr="00823F0F">
        <w:rPr>
          <w:lang w:val="en-GB"/>
        </w:rPr>
        <w:lastRenderedPageBreak/>
        <w:t>Relay</w:t>
      </w:r>
      <w:r w:rsidRPr="00823F0F">
        <w:rPr>
          <w:spacing w:val="-16"/>
          <w:lang w:val="en-GB"/>
        </w:rPr>
        <w:t xml:space="preserve"> </w:t>
      </w:r>
      <w:r w:rsidRPr="00823F0F">
        <w:rPr>
          <w:lang w:val="en-GB"/>
        </w:rPr>
        <w:t>Outputs</w:t>
      </w:r>
      <w:bookmarkEnd w:id="25"/>
      <w:bookmarkEnd w:id="26"/>
      <w:r w:rsidR="00E364EA">
        <w:rPr>
          <w:lang w:val="en-GB"/>
        </w:rPr>
        <w:t xml:space="preserve"> (</w:t>
      </w:r>
      <w:r w:rsidR="00AC07A2">
        <w:rPr>
          <w:lang w:val="en-GB"/>
        </w:rPr>
        <w:t xml:space="preserve">fixed and </w:t>
      </w:r>
      <w:r w:rsidR="00E364EA">
        <w:rPr>
          <w:lang w:val="en-GB"/>
        </w:rPr>
        <w:t>p</w:t>
      </w:r>
      <w:r w:rsidR="00E364EA" w:rsidRPr="00823F0F">
        <w:rPr>
          <w:lang w:val="en-GB"/>
        </w:rPr>
        <w:t>rogrammable</w:t>
      </w:r>
      <w:r w:rsidR="00E364EA">
        <w:rPr>
          <w:spacing w:val="-15"/>
          <w:lang w:val="en-GB"/>
        </w:rPr>
        <w:t>)</w:t>
      </w:r>
    </w:p>
    <w:p w:rsidR="00F65702" w:rsidRPr="00823F0F" w:rsidRDefault="00C331DD" w:rsidP="00A23DDA">
      <w:pPr>
        <w:pStyle w:val="BodyText"/>
        <w:rPr>
          <w:lang w:val="en-GB"/>
        </w:rPr>
      </w:pPr>
      <w:r w:rsidRPr="00823F0F">
        <w:rPr>
          <w:lang w:val="en-GB"/>
        </w:rPr>
        <w:t xml:space="preserve">The equipment shall provide output </w:t>
      </w:r>
      <w:r w:rsidRPr="00823F0F">
        <w:rPr>
          <w:spacing w:val="-2"/>
          <w:lang w:val="en-GB"/>
        </w:rPr>
        <w:t>relays</w:t>
      </w:r>
      <w:r w:rsidRPr="00823F0F">
        <w:rPr>
          <w:lang w:val="en-GB"/>
        </w:rPr>
        <w:t xml:space="preserve"> to control operation of:</w:t>
      </w:r>
    </w:p>
    <w:p w:rsidR="00F65702" w:rsidRPr="00823F0F" w:rsidRDefault="00C331DD" w:rsidP="00A23DDA">
      <w:pPr>
        <w:pStyle w:val="ListBullet"/>
        <w:rPr>
          <w:lang w:val="en-GB"/>
        </w:rPr>
      </w:pPr>
      <w:r w:rsidRPr="00823F0F">
        <w:rPr>
          <w:lang w:val="en-GB"/>
        </w:rPr>
        <w:t>main contactor</w:t>
      </w:r>
    </w:p>
    <w:p w:rsidR="00F65702" w:rsidRPr="00823F0F" w:rsidRDefault="00C331DD" w:rsidP="00A23DDA">
      <w:pPr>
        <w:pStyle w:val="ListBullet"/>
        <w:rPr>
          <w:lang w:val="en-GB"/>
        </w:rPr>
      </w:pPr>
      <w:r w:rsidRPr="00823F0F">
        <w:rPr>
          <w:lang w:val="en-GB"/>
        </w:rPr>
        <w:t>bypass contactor</w:t>
      </w:r>
    </w:p>
    <w:p w:rsidR="00E70604" w:rsidRPr="00823F0F" w:rsidRDefault="00E70604" w:rsidP="00A23DDA">
      <w:pPr>
        <w:pStyle w:val="ListBullet"/>
        <w:rPr>
          <w:lang w:val="en-GB"/>
        </w:rPr>
      </w:pPr>
      <w:r w:rsidRPr="00823F0F">
        <w:rPr>
          <w:lang w:val="en-GB"/>
        </w:rPr>
        <w:t>slip-ring changeover contactor</w:t>
      </w:r>
    </w:p>
    <w:p w:rsidR="006B4FEB" w:rsidRPr="00823F0F" w:rsidRDefault="006B4FEB" w:rsidP="00A23DDA">
      <w:pPr>
        <w:pStyle w:val="ListBullet"/>
        <w:rPr>
          <w:lang w:val="en-GB"/>
        </w:rPr>
      </w:pPr>
      <w:r w:rsidRPr="00823F0F">
        <w:rPr>
          <w:lang w:val="en-GB"/>
        </w:rPr>
        <w:t>power factor correction contactor</w:t>
      </w:r>
    </w:p>
    <w:p w:rsidR="00F65702" w:rsidRPr="00823F0F" w:rsidRDefault="00C331DD" w:rsidP="00A23DDA">
      <w:pPr>
        <w:pStyle w:val="BodyText"/>
        <w:rPr>
          <w:lang w:val="en-GB"/>
        </w:rPr>
      </w:pPr>
      <w:r w:rsidRPr="00823F0F">
        <w:rPr>
          <w:lang w:val="en-GB"/>
        </w:rPr>
        <w:t>The equipment shall provide an output relay to</w:t>
      </w:r>
      <w:r w:rsidRPr="00823F0F">
        <w:rPr>
          <w:spacing w:val="1"/>
          <w:lang w:val="en-GB"/>
        </w:rPr>
        <w:t xml:space="preserve"> </w:t>
      </w:r>
      <w:r w:rsidRPr="00823F0F">
        <w:rPr>
          <w:lang w:val="en-GB"/>
        </w:rPr>
        <w:t>indicate that the unit is operating.</w:t>
      </w:r>
    </w:p>
    <w:p w:rsidR="006B4FEB" w:rsidRPr="00823F0F" w:rsidRDefault="006B4FEB" w:rsidP="00A23DDA">
      <w:pPr>
        <w:pStyle w:val="BodyText"/>
        <w:rPr>
          <w:rFonts w:cs="Arial"/>
          <w:lang w:val="en-GB"/>
        </w:rPr>
      </w:pPr>
      <w:r w:rsidRPr="00823F0F">
        <w:rPr>
          <w:rFonts w:cs="Arial"/>
          <w:lang w:val="en-GB"/>
        </w:rPr>
        <w:t>The soft starter shall provide programmable on and off delay times for each of the two programmable relay outputs.</w:t>
      </w:r>
    </w:p>
    <w:p w:rsidR="001D3AEE" w:rsidRPr="00823F0F" w:rsidRDefault="00C331DD" w:rsidP="00A23DDA">
      <w:pPr>
        <w:pStyle w:val="BodyText"/>
        <w:rPr>
          <w:lang w:val="en-GB"/>
        </w:rPr>
      </w:pPr>
      <w:r w:rsidRPr="00823F0F">
        <w:rPr>
          <w:lang w:val="en-GB"/>
        </w:rPr>
        <w:t>The equipment shall provide at least three additional</w:t>
      </w:r>
      <w:r w:rsidRPr="00823F0F">
        <w:rPr>
          <w:spacing w:val="-2"/>
          <w:lang w:val="en-GB"/>
        </w:rPr>
        <w:t xml:space="preserve"> </w:t>
      </w:r>
      <w:r w:rsidRPr="00823F0F">
        <w:rPr>
          <w:lang w:val="en-GB"/>
        </w:rPr>
        <w:t>relays</w:t>
      </w:r>
      <w:r w:rsidRPr="00823F0F">
        <w:rPr>
          <w:spacing w:val="-2"/>
          <w:lang w:val="en-GB"/>
        </w:rPr>
        <w:t xml:space="preserve"> </w:t>
      </w:r>
      <w:r w:rsidRPr="00823F0F">
        <w:rPr>
          <w:lang w:val="en-GB"/>
        </w:rPr>
        <w:t>with user-selectable</w:t>
      </w:r>
      <w:r w:rsidRPr="00823F0F">
        <w:rPr>
          <w:spacing w:val="40"/>
          <w:lang w:val="en-GB"/>
        </w:rPr>
        <w:t xml:space="preserve"> </w:t>
      </w:r>
      <w:r w:rsidRPr="00823F0F">
        <w:rPr>
          <w:lang w:val="en-GB"/>
        </w:rPr>
        <w:t>functionality,</w:t>
      </w:r>
      <w:r w:rsidRPr="00823F0F">
        <w:rPr>
          <w:spacing w:val="1"/>
          <w:lang w:val="en-GB"/>
        </w:rPr>
        <w:t xml:space="preserve"> </w:t>
      </w:r>
      <w:r w:rsidRPr="00823F0F">
        <w:rPr>
          <w:lang w:val="en-GB"/>
        </w:rPr>
        <w:t>enabling indication of:</w:t>
      </w:r>
    </w:p>
    <w:p w:rsidR="00F65702" w:rsidRPr="00823F0F" w:rsidRDefault="00C331DD" w:rsidP="00A23DDA">
      <w:pPr>
        <w:pStyle w:val="ListBullet"/>
        <w:rPr>
          <w:lang w:val="en-GB"/>
        </w:rPr>
      </w:pPr>
      <w:r w:rsidRPr="00823F0F">
        <w:rPr>
          <w:lang w:val="en-GB"/>
        </w:rPr>
        <w:t>Low</w:t>
      </w:r>
      <w:r w:rsidRPr="00823F0F">
        <w:rPr>
          <w:spacing w:val="-2"/>
          <w:lang w:val="en-GB"/>
        </w:rPr>
        <w:t xml:space="preserve"> </w:t>
      </w:r>
      <w:r w:rsidRPr="00823F0F">
        <w:rPr>
          <w:lang w:val="en-GB"/>
        </w:rPr>
        <w:t>current state</w:t>
      </w:r>
    </w:p>
    <w:p w:rsidR="00F65702" w:rsidRPr="00823F0F" w:rsidRDefault="00C331DD" w:rsidP="00A23DDA">
      <w:pPr>
        <w:pStyle w:val="ListBullet"/>
        <w:rPr>
          <w:lang w:val="en-GB"/>
        </w:rPr>
      </w:pPr>
      <w:r w:rsidRPr="00823F0F">
        <w:rPr>
          <w:lang w:val="en-GB"/>
        </w:rPr>
        <w:t>High</w:t>
      </w:r>
      <w:r w:rsidRPr="00823F0F">
        <w:rPr>
          <w:spacing w:val="-2"/>
          <w:lang w:val="en-GB"/>
        </w:rPr>
        <w:t xml:space="preserve"> </w:t>
      </w:r>
      <w:r w:rsidRPr="00823F0F">
        <w:rPr>
          <w:lang w:val="en-GB"/>
        </w:rPr>
        <w:t>current state</w:t>
      </w:r>
    </w:p>
    <w:p w:rsidR="00F65702" w:rsidRPr="00823F0F" w:rsidRDefault="00C331DD" w:rsidP="00A23DDA">
      <w:pPr>
        <w:pStyle w:val="ListBullet"/>
        <w:rPr>
          <w:lang w:val="en-GB"/>
        </w:rPr>
      </w:pPr>
      <w:r w:rsidRPr="00823F0F">
        <w:rPr>
          <w:lang w:val="en-GB"/>
        </w:rPr>
        <w:t>Motor temperature state</w:t>
      </w:r>
    </w:p>
    <w:p w:rsidR="00F65702" w:rsidRPr="00823F0F" w:rsidRDefault="00C331DD" w:rsidP="00A23DDA">
      <w:pPr>
        <w:pStyle w:val="ListBullet"/>
        <w:rPr>
          <w:lang w:val="en-GB"/>
        </w:rPr>
      </w:pPr>
      <w:r w:rsidRPr="00823F0F">
        <w:rPr>
          <w:lang w:val="en-GB"/>
        </w:rPr>
        <w:t>Trip states:</w:t>
      </w:r>
    </w:p>
    <w:p w:rsidR="00F65702" w:rsidRPr="00823F0F" w:rsidRDefault="00C331DD" w:rsidP="004025AF">
      <w:pPr>
        <w:pStyle w:val="ListBullet2"/>
        <w:rPr>
          <w:lang w:val="en-GB"/>
        </w:rPr>
      </w:pPr>
      <w:r w:rsidRPr="00823F0F">
        <w:rPr>
          <w:lang w:val="en-GB"/>
        </w:rPr>
        <w:t xml:space="preserve">Current </w:t>
      </w:r>
      <w:r w:rsidRPr="00823F0F">
        <w:rPr>
          <w:spacing w:val="-2"/>
          <w:lang w:val="en-GB"/>
        </w:rPr>
        <w:t>imbalance</w:t>
      </w:r>
    </w:p>
    <w:p w:rsidR="00E70604" w:rsidRPr="00823F0F" w:rsidRDefault="00E70604" w:rsidP="00E70604">
      <w:pPr>
        <w:pStyle w:val="ListBullet2"/>
        <w:rPr>
          <w:lang w:val="en-GB"/>
        </w:rPr>
      </w:pPr>
      <w:r w:rsidRPr="00823F0F">
        <w:rPr>
          <w:lang w:val="en-GB"/>
        </w:rPr>
        <w:t>Ground fault</w:t>
      </w:r>
    </w:p>
    <w:p w:rsidR="00E70604" w:rsidRPr="00823F0F" w:rsidRDefault="00E70604" w:rsidP="00E70604">
      <w:pPr>
        <w:pStyle w:val="ListBullet2"/>
        <w:rPr>
          <w:lang w:val="en-GB"/>
        </w:rPr>
      </w:pPr>
      <w:r w:rsidRPr="00823F0F">
        <w:rPr>
          <w:lang w:val="en-GB"/>
        </w:rPr>
        <w:t>Heatsink overtemperature</w:t>
      </w:r>
    </w:p>
    <w:p w:rsidR="00E70604" w:rsidRPr="00823F0F" w:rsidRDefault="00E70604" w:rsidP="00E70604">
      <w:pPr>
        <w:pStyle w:val="ListBullet2"/>
        <w:rPr>
          <w:lang w:val="en-GB"/>
        </w:rPr>
      </w:pPr>
      <w:r w:rsidRPr="00823F0F">
        <w:rPr>
          <w:lang w:val="en-GB"/>
        </w:rPr>
        <w:t>Instantaneous overcurrent</w:t>
      </w:r>
    </w:p>
    <w:p w:rsidR="00E70604" w:rsidRPr="00823F0F" w:rsidRDefault="00E70604" w:rsidP="00E70604">
      <w:pPr>
        <w:pStyle w:val="ListBullet2"/>
        <w:rPr>
          <w:lang w:val="en-GB"/>
        </w:rPr>
      </w:pPr>
      <w:r w:rsidRPr="00823F0F">
        <w:rPr>
          <w:lang w:val="en-GB"/>
        </w:rPr>
        <w:t>Mains frequency</w:t>
      </w:r>
    </w:p>
    <w:p w:rsidR="00E70604" w:rsidRPr="00823F0F" w:rsidRDefault="00E70604" w:rsidP="00E70604">
      <w:pPr>
        <w:pStyle w:val="ListBullet2"/>
        <w:rPr>
          <w:lang w:val="en-GB"/>
        </w:rPr>
      </w:pPr>
      <w:r w:rsidRPr="00823F0F">
        <w:rPr>
          <w:lang w:val="en-GB"/>
        </w:rPr>
        <w:t>Motor overload</w:t>
      </w:r>
    </w:p>
    <w:p w:rsidR="00E70604" w:rsidRPr="00823F0F" w:rsidRDefault="00E70604" w:rsidP="00E70604">
      <w:pPr>
        <w:pStyle w:val="ListBullet2"/>
        <w:rPr>
          <w:lang w:val="en-GB"/>
        </w:rPr>
      </w:pPr>
      <w:r w:rsidRPr="00823F0F">
        <w:rPr>
          <w:lang w:val="en-GB"/>
        </w:rPr>
        <w:t>Motor thermistor</w:t>
      </w:r>
    </w:p>
    <w:p w:rsidR="00E70604" w:rsidRPr="00823F0F" w:rsidRDefault="00E70604" w:rsidP="00E70604">
      <w:pPr>
        <w:pStyle w:val="ListBullet2"/>
        <w:rPr>
          <w:lang w:val="en-GB"/>
        </w:rPr>
      </w:pPr>
      <w:r w:rsidRPr="00823F0F">
        <w:rPr>
          <w:lang w:val="en-GB"/>
        </w:rPr>
        <w:t>Phase loss</w:t>
      </w:r>
    </w:p>
    <w:p w:rsidR="00F65702" w:rsidRPr="00823F0F" w:rsidRDefault="00C331DD" w:rsidP="004025AF">
      <w:pPr>
        <w:pStyle w:val="ListBullet2"/>
        <w:rPr>
          <w:lang w:val="en-GB"/>
        </w:rPr>
      </w:pPr>
      <w:r w:rsidRPr="00823F0F">
        <w:rPr>
          <w:lang w:val="en-GB"/>
        </w:rPr>
        <w:t>Undercurrent</w:t>
      </w:r>
    </w:p>
    <w:p w:rsidR="00E70604" w:rsidRPr="00823F0F" w:rsidRDefault="00E70604" w:rsidP="004025AF">
      <w:pPr>
        <w:pStyle w:val="ListBullet2"/>
        <w:rPr>
          <w:lang w:val="en-GB"/>
        </w:rPr>
      </w:pPr>
      <w:r w:rsidRPr="00823F0F">
        <w:rPr>
          <w:lang w:val="en-GB"/>
        </w:rPr>
        <w:t>Undervoltage</w:t>
      </w:r>
    </w:p>
    <w:p w:rsidR="006B4FEB" w:rsidRPr="00823F0F" w:rsidRDefault="006B4FEB" w:rsidP="006B4FEB">
      <w:pPr>
        <w:pStyle w:val="Heading2"/>
        <w:numPr>
          <w:ilvl w:val="1"/>
          <w:numId w:val="2"/>
        </w:numPr>
        <w:tabs>
          <w:tab w:val="num" w:pos="720"/>
          <w:tab w:val="left" w:pos="874"/>
        </w:tabs>
        <w:spacing w:before="160"/>
        <w:ind w:hanging="719"/>
        <w:rPr>
          <w:lang w:val="en-GB"/>
        </w:rPr>
      </w:pPr>
      <w:bookmarkStart w:id="27" w:name="_Toc508226785"/>
      <w:bookmarkStart w:id="28" w:name="_Toc516139290"/>
      <w:bookmarkStart w:id="29" w:name="_TOC_250005"/>
      <w:r w:rsidRPr="00823F0F">
        <w:rPr>
          <w:lang w:val="en-GB"/>
        </w:rPr>
        <w:t>Inputs</w:t>
      </w:r>
      <w:bookmarkEnd w:id="27"/>
      <w:bookmarkEnd w:id="28"/>
      <w:r w:rsidR="00E364EA">
        <w:rPr>
          <w:lang w:val="en-GB"/>
        </w:rPr>
        <w:t xml:space="preserve"> (fixed and programmble)</w:t>
      </w:r>
    </w:p>
    <w:p w:rsidR="006B4FEB" w:rsidRPr="00823F0F" w:rsidRDefault="006B4FEB" w:rsidP="006B4FEB">
      <w:pPr>
        <w:pStyle w:val="BodyText"/>
        <w:ind w:left="2127"/>
        <w:rPr>
          <w:rFonts w:cs="Arial"/>
          <w:lang w:val="en-GB"/>
        </w:rPr>
      </w:pPr>
      <w:r w:rsidRPr="00823F0F">
        <w:rPr>
          <w:rFonts w:cs="Arial"/>
          <w:lang w:val="en-GB"/>
        </w:rPr>
        <w:t>The soft starter shall provide at least six fixed inputs with the following functionality:</w:t>
      </w:r>
    </w:p>
    <w:p w:rsidR="006B4FEB" w:rsidRPr="00823F0F" w:rsidRDefault="006B4FEB" w:rsidP="006B4FEB">
      <w:pPr>
        <w:pStyle w:val="BodyText"/>
        <w:widowControl/>
        <w:numPr>
          <w:ilvl w:val="0"/>
          <w:numId w:val="26"/>
        </w:numPr>
        <w:spacing w:before="20" w:after="10" w:line="240" w:lineRule="auto"/>
        <w:ind w:left="2552" w:hanging="425"/>
        <w:rPr>
          <w:rFonts w:cs="Arial"/>
          <w:lang w:val="en-GB"/>
        </w:rPr>
      </w:pPr>
      <w:r w:rsidRPr="00823F0F">
        <w:rPr>
          <w:rFonts w:cs="Arial"/>
          <w:lang w:val="en-GB"/>
        </w:rPr>
        <w:t>Remote start signal</w:t>
      </w:r>
    </w:p>
    <w:p w:rsidR="006B4FEB" w:rsidRPr="00823F0F" w:rsidRDefault="006B4FEB" w:rsidP="006B4FEB">
      <w:pPr>
        <w:pStyle w:val="BodyText"/>
        <w:widowControl/>
        <w:numPr>
          <w:ilvl w:val="0"/>
          <w:numId w:val="26"/>
        </w:numPr>
        <w:spacing w:before="20" w:after="10" w:line="240" w:lineRule="auto"/>
        <w:ind w:left="2552" w:hanging="425"/>
        <w:rPr>
          <w:rFonts w:cs="Arial"/>
          <w:lang w:val="en-GB"/>
        </w:rPr>
      </w:pPr>
      <w:r w:rsidRPr="00823F0F">
        <w:rPr>
          <w:rFonts w:cs="Arial"/>
          <w:lang w:val="en-GB"/>
        </w:rPr>
        <w:t>Remote stop signal</w:t>
      </w:r>
    </w:p>
    <w:p w:rsidR="006B4FEB" w:rsidRPr="00823F0F" w:rsidRDefault="006B4FEB" w:rsidP="006B4FEB">
      <w:pPr>
        <w:pStyle w:val="BodyText"/>
        <w:widowControl/>
        <w:numPr>
          <w:ilvl w:val="0"/>
          <w:numId w:val="26"/>
        </w:numPr>
        <w:spacing w:before="20" w:after="10" w:line="240" w:lineRule="auto"/>
        <w:ind w:left="2552" w:hanging="425"/>
        <w:rPr>
          <w:rFonts w:cs="Arial"/>
          <w:lang w:val="en-GB"/>
        </w:rPr>
      </w:pPr>
      <w:r w:rsidRPr="00823F0F">
        <w:rPr>
          <w:rFonts w:cs="Arial"/>
          <w:lang w:val="en-GB"/>
        </w:rPr>
        <w:t>Remote reset signal</w:t>
      </w:r>
    </w:p>
    <w:p w:rsidR="006B4FEB" w:rsidRPr="00823F0F" w:rsidRDefault="006B4FEB" w:rsidP="006B4FEB">
      <w:pPr>
        <w:pStyle w:val="BodyText"/>
        <w:widowControl/>
        <w:numPr>
          <w:ilvl w:val="0"/>
          <w:numId w:val="26"/>
        </w:numPr>
        <w:spacing w:before="20" w:after="10" w:line="240" w:lineRule="auto"/>
        <w:ind w:left="2552" w:hanging="425"/>
        <w:rPr>
          <w:rFonts w:cs="Arial"/>
          <w:lang w:val="en-GB"/>
        </w:rPr>
      </w:pPr>
      <w:r w:rsidRPr="00823F0F">
        <w:rPr>
          <w:rFonts w:cs="Arial"/>
          <w:lang w:val="en-GB"/>
        </w:rPr>
        <w:t xml:space="preserve">Bypass feedback </w:t>
      </w:r>
    </w:p>
    <w:p w:rsidR="006B4FEB" w:rsidRPr="00823F0F" w:rsidRDefault="006B4FEB" w:rsidP="006B4FEB">
      <w:pPr>
        <w:pStyle w:val="BodyText"/>
        <w:widowControl/>
        <w:numPr>
          <w:ilvl w:val="0"/>
          <w:numId w:val="26"/>
        </w:numPr>
        <w:spacing w:before="20" w:after="10" w:line="240" w:lineRule="auto"/>
        <w:ind w:left="2552" w:hanging="425"/>
        <w:rPr>
          <w:rFonts w:cs="Arial"/>
          <w:lang w:val="en-GB"/>
        </w:rPr>
      </w:pPr>
      <w:r w:rsidRPr="00823F0F">
        <w:rPr>
          <w:rFonts w:cs="Arial"/>
          <w:lang w:val="en-GB"/>
        </w:rPr>
        <w:t>Power supply feedback</w:t>
      </w:r>
    </w:p>
    <w:p w:rsidR="006B4FEB" w:rsidRPr="00823F0F" w:rsidRDefault="00DF79C8" w:rsidP="006B4FEB">
      <w:pPr>
        <w:pStyle w:val="BodyText"/>
        <w:widowControl/>
        <w:numPr>
          <w:ilvl w:val="0"/>
          <w:numId w:val="26"/>
        </w:numPr>
        <w:spacing w:before="20" w:after="10" w:line="240" w:lineRule="auto"/>
        <w:ind w:left="2552" w:hanging="425"/>
        <w:rPr>
          <w:rFonts w:cs="Arial"/>
          <w:lang w:val="en-GB"/>
        </w:rPr>
      </w:pPr>
      <w:r>
        <w:rPr>
          <w:rFonts w:cs="Arial"/>
          <w:lang w:val="en-GB"/>
        </w:rPr>
        <w:t>Full voltage (direct on-line)</w:t>
      </w:r>
      <w:r w:rsidR="006B4FEB" w:rsidRPr="00823F0F">
        <w:rPr>
          <w:rFonts w:cs="Arial"/>
          <w:lang w:val="en-GB"/>
        </w:rPr>
        <w:t xml:space="preserve"> operation</w:t>
      </w:r>
    </w:p>
    <w:p w:rsidR="006B4FEB" w:rsidRDefault="006B4FEB" w:rsidP="006B4FEB">
      <w:pPr>
        <w:pStyle w:val="BodyText"/>
        <w:ind w:left="2127"/>
        <w:rPr>
          <w:rFonts w:cs="Arial"/>
          <w:lang w:val="en-GB"/>
        </w:rPr>
      </w:pPr>
      <w:r w:rsidRPr="00823F0F">
        <w:rPr>
          <w:rFonts w:cs="Arial"/>
          <w:lang w:val="en-GB"/>
        </w:rPr>
        <w:t xml:space="preserve">The soft starter shall provide at least two programmable inputs </w:t>
      </w:r>
      <w:r w:rsidR="00DF79C8">
        <w:rPr>
          <w:rFonts w:cs="Arial"/>
          <w:lang w:val="en-GB"/>
        </w:rPr>
        <w:t>permitting auxiliary trip functionality. Each such input must be configurable for normally closed or normally open operation. It must be possible to identify the activation of each such input via configurable messages on the user interface.</w:t>
      </w:r>
    </w:p>
    <w:p w:rsidR="006B4FEB" w:rsidRPr="00823F0F" w:rsidRDefault="006B4FEB" w:rsidP="006B4FEB">
      <w:pPr>
        <w:pStyle w:val="BodyText"/>
        <w:ind w:left="2127"/>
        <w:rPr>
          <w:rFonts w:cs="Arial"/>
          <w:lang w:val="en-GB"/>
        </w:rPr>
      </w:pPr>
      <w:r w:rsidRPr="00823F0F">
        <w:rPr>
          <w:rFonts w:cs="Arial"/>
          <w:lang w:val="en-GB"/>
        </w:rPr>
        <w:t>The settings for each programmable input shall be fully independent of the other.</w:t>
      </w:r>
    </w:p>
    <w:p w:rsidR="00F65702" w:rsidRPr="00823F0F" w:rsidRDefault="00C331DD">
      <w:pPr>
        <w:pStyle w:val="Heading2"/>
        <w:numPr>
          <w:ilvl w:val="1"/>
          <w:numId w:val="2"/>
        </w:numPr>
        <w:tabs>
          <w:tab w:val="left" w:pos="874"/>
        </w:tabs>
        <w:spacing w:before="160"/>
        <w:ind w:hanging="719"/>
        <w:rPr>
          <w:b w:val="0"/>
          <w:bCs w:val="0"/>
          <w:lang w:val="en-GB"/>
        </w:rPr>
      </w:pPr>
      <w:bookmarkStart w:id="30" w:name="_Toc516139291"/>
      <w:r w:rsidRPr="00823F0F">
        <w:rPr>
          <w:lang w:val="en-GB"/>
        </w:rPr>
        <w:t>Metering</w:t>
      </w:r>
      <w:r w:rsidRPr="00823F0F">
        <w:rPr>
          <w:spacing w:val="-13"/>
          <w:lang w:val="en-GB"/>
        </w:rPr>
        <w:t xml:space="preserve"> </w:t>
      </w:r>
      <w:r w:rsidRPr="00823F0F">
        <w:rPr>
          <w:lang w:val="en-GB"/>
        </w:rPr>
        <w:t>and</w:t>
      </w:r>
      <w:r w:rsidRPr="00823F0F">
        <w:rPr>
          <w:spacing w:val="-13"/>
          <w:lang w:val="en-GB"/>
        </w:rPr>
        <w:t xml:space="preserve"> </w:t>
      </w:r>
      <w:r w:rsidRPr="00823F0F">
        <w:rPr>
          <w:lang w:val="en-GB"/>
        </w:rPr>
        <w:t>Performance</w:t>
      </w:r>
      <w:r w:rsidRPr="00823F0F">
        <w:rPr>
          <w:spacing w:val="-12"/>
          <w:lang w:val="en-GB"/>
        </w:rPr>
        <w:t xml:space="preserve"> </w:t>
      </w:r>
      <w:r w:rsidRPr="00823F0F">
        <w:rPr>
          <w:lang w:val="en-GB"/>
        </w:rPr>
        <w:t>Monitoring</w:t>
      </w:r>
      <w:bookmarkEnd w:id="29"/>
      <w:bookmarkEnd w:id="30"/>
    </w:p>
    <w:p w:rsidR="006B4FEB" w:rsidRPr="00823F0F" w:rsidRDefault="00C331DD" w:rsidP="00A23DDA">
      <w:pPr>
        <w:pStyle w:val="BodyText"/>
        <w:rPr>
          <w:spacing w:val="71"/>
          <w:lang w:val="en-GB"/>
        </w:rPr>
      </w:pPr>
      <w:r w:rsidRPr="00823F0F">
        <w:rPr>
          <w:lang w:val="en-GB"/>
        </w:rPr>
        <w:t>The equipment shall include comprehensive metering</w:t>
      </w:r>
      <w:r w:rsidRPr="00823F0F">
        <w:rPr>
          <w:spacing w:val="-2"/>
          <w:lang w:val="en-GB"/>
        </w:rPr>
        <w:t xml:space="preserve"> </w:t>
      </w:r>
      <w:r w:rsidRPr="00823F0F">
        <w:rPr>
          <w:lang w:val="en-GB"/>
        </w:rPr>
        <w:t>and monitoring functions.</w:t>
      </w:r>
      <w:r w:rsidRPr="00823F0F">
        <w:rPr>
          <w:spacing w:val="71"/>
          <w:lang w:val="en-GB"/>
        </w:rPr>
        <w:t xml:space="preserve"> </w:t>
      </w:r>
    </w:p>
    <w:p w:rsidR="00F65702" w:rsidRPr="00823F0F" w:rsidRDefault="00C331DD" w:rsidP="00A23DDA">
      <w:pPr>
        <w:pStyle w:val="BodyText"/>
        <w:rPr>
          <w:lang w:val="en-GB"/>
        </w:rPr>
      </w:pPr>
      <w:r w:rsidRPr="00823F0F">
        <w:rPr>
          <w:lang w:val="en-GB"/>
        </w:rPr>
        <w:t>The equipment shall provide real-time feedback of operating conditions, including:</w:t>
      </w:r>
    </w:p>
    <w:p w:rsidR="00F65702" w:rsidRPr="00823F0F" w:rsidRDefault="00C331DD" w:rsidP="00A23DDA">
      <w:pPr>
        <w:pStyle w:val="ListBullet"/>
        <w:rPr>
          <w:lang w:val="en-GB"/>
        </w:rPr>
      </w:pPr>
      <w:r w:rsidRPr="00823F0F">
        <w:rPr>
          <w:lang w:val="en-GB"/>
        </w:rPr>
        <w:t>average current</w:t>
      </w:r>
    </w:p>
    <w:p w:rsidR="00F65702" w:rsidRPr="00823F0F" w:rsidRDefault="00C331DD" w:rsidP="00A23DDA">
      <w:pPr>
        <w:pStyle w:val="ListBullet"/>
        <w:rPr>
          <w:lang w:val="en-GB"/>
        </w:rPr>
      </w:pPr>
      <w:r w:rsidRPr="00823F0F">
        <w:rPr>
          <w:lang w:val="en-GB"/>
        </w:rPr>
        <w:t>L1 current</w:t>
      </w:r>
    </w:p>
    <w:p w:rsidR="00F65702" w:rsidRPr="00823F0F" w:rsidRDefault="00C331DD" w:rsidP="00A23DDA">
      <w:pPr>
        <w:pStyle w:val="ListBullet"/>
        <w:rPr>
          <w:lang w:val="en-GB"/>
        </w:rPr>
      </w:pPr>
      <w:r w:rsidRPr="00823F0F">
        <w:rPr>
          <w:lang w:val="en-GB"/>
        </w:rPr>
        <w:t>L2 current</w:t>
      </w:r>
    </w:p>
    <w:p w:rsidR="00F65702" w:rsidRPr="00823F0F" w:rsidRDefault="00C331DD" w:rsidP="00A23DDA">
      <w:pPr>
        <w:pStyle w:val="ListBullet"/>
        <w:rPr>
          <w:lang w:val="en-GB"/>
        </w:rPr>
      </w:pPr>
      <w:r w:rsidRPr="00823F0F">
        <w:rPr>
          <w:lang w:val="en-GB"/>
        </w:rPr>
        <w:t>L3 current</w:t>
      </w:r>
    </w:p>
    <w:p w:rsidR="00F65702" w:rsidRPr="00823F0F" w:rsidRDefault="00C331DD" w:rsidP="00A23DDA">
      <w:pPr>
        <w:pStyle w:val="ListBullet"/>
        <w:rPr>
          <w:lang w:val="en-GB"/>
        </w:rPr>
      </w:pPr>
      <w:r w:rsidRPr="00823F0F">
        <w:rPr>
          <w:lang w:val="en-GB"/>
        </w:rPr>
        <w:t>average voltage</w:t>
      </w:r>
    </w:p>
    <w:p w:rsidR="00F65702" w:rsidRPr="00823F0F" w:rsidRDefault="00C331DD" w:rsidP="00A23DDA">
      <w:pPr>
        <w:pStyle w:val="ListBullet"/>
        <w:rPr>
          <w:lang w:val="en-GB"/>
        </w:rPr>
      </w:pPr>
      <w:r w:rsidRPr="00823F0F">
        <w:rPr>
          <w:lang w:val="en-GB"/>
        </w:rPr>
        <w:t>L1 voltage</w:t>
      </w:r>
    </w:p>
    <w:p w:rsidR="00F65702" w:rsidRPr="00823F0F" w:rsidRDefault="00C331DD" w:rsidP="00A23DDA">
      <w:pPr>
        <w:pStyle w:val="ListBullet"/>
        <w:rPr>
          <w:lang w:val="en-GB"/>
        </w:rPr>
      </w:pPr>
      <w:r w:rsidRPr="00823F0F">
        <w:rPr>
          <w:lang w:val="en-GB"/>
        </w:rPr>
        <w:t>L2 voltage</w:t>
      </w:r>
    </w:p>
    <w:p w:rsidR="00F65702" w:rsidRPr="00823F0F" w:rsidRDefault="00C331DD" w:rsidP="00A23DDA">
      <w:pPr>
        <w:pStyle w:val="ListBullet"/>
        <w:rPr>
          <w:lang w:val="en-GB"/>
        </w:rPr>
      </w:pPr>
      <w:r w:rsidRPr="00823F0F">
        <w:rPr>
          <w:lang w:val="en-GB"/>
        </w:rPr>
        <w:t>L3 voltage</w:t>
      </w:r>
    </w:p>
    <w:p w:rsidR="00F65702" w:rsidRPr="00823F0F" w:rsidRDefault="00C331DD" w:rsidP="00A23DDA">
      <w:pPr>
        <w:pStyle w:val="ListBullet"/>
        <w:rPr>
          <w:lang w:val="en-GB"/>
        </w:rPr>
      </w:pPr>
      <w:r w:rsidRPr="00823F0F">
        <w:rPr>
          <w:lang w:val="en-GB"/>
        </w:rPr>
        <w:t>mains frequency</w:t>
      </w:r>
    </w:p>
    <w:p w:rsidR="00F65702" w:rsidRPr="00823F0F" w:rsidRDefault="00C331DD" w:rsidP="00A23DDA">
      <w:pPr>
        <w:pStyle w:val="ListBullet"/>
        <w:rPr>
          <w:lang w:val="en-GB"/>
        </w:rPr>
      </w:pPr>
      <w:r w:rsidRPr="00823F0F">
        <w:rPr>
          <w:lang w:val="en-GB"/>
        </w:rPr>
        <w:lastRenderedPageBreak/>
        <w:t>motor real power</w:t>
      </w:r>
      <w:r w:rsidRPr="00823F0F">
        <w:rPr>
          <w:spacing w:val="-2"/>
          <w:lang w:val="en-GB"/>
        </w:rPr>
        <w:t xml:space="preserve"> </w:t>
      </w:r>
      <w:r w:rsidRPr="00823F0F">
        <w:rPr>
          <w:lang w:val="en-GB"/>
        </w:rPr>
        <w:t>consumption</w:t>
      </w:r>
    </w:p>
    <w:p w:rsidR="00F65702" w:rsidRPr="00823F0F" w:rsidRDefault="00C331DD" w:rsidP="00A23DDA">
      <w:pPr>
        <w:pStyle w:val="ListBullet"/>
        <w:rPr>
          <w:lang w:val="en-GB"/>
        </w:rPr>
      </w:pPr>
      <w:r w:rsidRPr="00823F0F">
        <w:rPr>
          <w:lang w:val="en-GB"/>
        </w:rPr>
        <w:t xml:space="preserve">motor </w:t>
      </w:r>
      <w:r w:rsidR="00C52046" w:rsidRPr="00823F0F">
        <w:rPr>
          <w:lang w:val="en-GB"/>
        </w:rPr>
        <w:t>apparent</w:t>
      </w:r>
      <w:r w:rsidRPr="00823F0F">
        <w:rPr>
          <w:lang w:val="en-GB"/>
        </w:rPr>
        <w:t xml:space="preserve"> power </w:t>
      </w:r>
      <w:r w:rsidRPr="00823F0F">
        <w:rPr>
          <w:spacing w:val="-2"/>
          <w:lang w:val="en-GB"/>
        </w:rPr>
        <w:t>consumption</w:t>
      </w:r>
    </w:p>
    <w:p w:rsidR="00F65702" w:rsidRPr="00823F0F" w:rsidRDefault="00C331DD" w:rsidP="00A23DDA">
      <w:pPr>
        <w:pStyle w:val="ListBullet"/>
        <w:rPr>
          <w:lang w:val="en-GB"/>
        </w:rPr>
      </w:pPr>
      <w:r w:rsidRPr="00823F0F">
        <w:rPr>
          <w:lang w:val="en-GB"/>
        </w:rPr>
        <w:t>motor power factor</w:t>
      </w:r>
    </w:p>
    <w:p w:rsidR="00F65702" w:rsidRPr="00823F0F" w:rsidRDefault="00C331DD" w:rsidP="00A23DDA">
      <w:pPr>
        <w:pStyle w:val="ListBullet"/>
        <w:rPr>
          <w:lang w:val="en-GB"/>
        </w:rPr>
      </w:pPr>
      <w:r w:rsidRPr="00823F0F">
        <w:rPr>
          <w:lang w:val="en-GB"/>
        </w:rPr>
        <w:t>elapsed running time</w:t>
      </w:r>
    </w:p>
    <w:p w:rsidR="00F65702" w:rsidRPr="00823F0F" w:rsidRDefault="00C331DD" w:rsidP="00A23DDA">
      <w:pPr>
        <w:pStyle w:val="ListBullet"/>
        <w:rPr>
          <w:lang w:val="en-GB"/>
        </w:rPr>
      </w:pPr>
      <w:r w:rsidRPr="00823F0F">
        <w:rPr>
          <w:lang w:val="en-GB"/>
        </w:rPr>
        <w:t>time to run before programmed stop</w:t>
      </w:r>
      <w:r w:rsidRPr="00823F0F">
        <w:rPr>
          <w:spacing w:val="-2"/>
          <w:lang w:val="en-GB"/>
        </w:rPr>
        <w:t xml:space="preserve"> </w:t>
      </w:r>
      <w:r w:rsidRPr="00823F0F">
        <w:rPr>
          <w:lang w:val="en-GB"/>
        </w:rPr>
        <w:t>(when running)</w:t>
      </w:r>
    </w:p>
    <w:p w:rsidR="006B4FEB" w:rsidRPr="00823F0F" w:rsidRDefault="006B4FEB" w:rsidP="006B4FEB">
      <w:pPr>
        <w:pStyle w:val="ListBullet"/>
        <w:rPr>
          <w:lang w:val="en-GB"/>
        </w:rPr>
      </w:pPr>
      <w:r w:rsidRPr="00823F0F">
        <w:rPr>
          <w:lang w:val="en-GB"/>
        </w:rPr>
        <w:t>Output of frequency locked derived (virtual) phase 1-neutral zero crossing signal</w:t>
      </w:r>
    </w:p>
    <w:p w:rsidR="006B4FEB" w:rsidRPr="00823F0F" w:rsidRDefault="006B4FEB" w:rsidP="006B4FEB">
      <w:pPr>
        <w:pStyle w:val="ListBullet"/>
        <w:rPr>
          <w:lang w:val="en-GB"/>
        </w:rPr>
      </w:pPr>
      <w:r w:rsidRPr="00823F0F">
        <w:rPr>
          <w:lang w:val="en-GB"/>
        </w:rPr>
        <w:t>Internal variable Phase 1 conduction period</w:t>
      </w:r>
    </w:p>
    <w:p w:rsidR="006B4FEB" w:rsidRPr="00823F0F" w:rsidRDefault="006B4FEB" w:rsidP="006B4FEB">
      <w:pPr>
        <w:pStyle w:val="ListBullet"/>
        <w:rPr>
          <w:lang w:val="en-GB"/>
        </w:rPr>
      </w:pPr>
      <w:r w:rsidRPr="00823F0F">
        <w:rPr>
          <w:lang w:val="en-GB"/>
        </w:rPr>
        <w:t>Internal variable Half cycle count (ie MV supply period)</w:t>
      </w:r>
    </w:p>
    <w:p w:rsidR="006B4FEB" w:rsidRPr="00823F0F" w:rsidRDefault="006B4FEB" w:rsidP="006B4FEB">
      <w:pPr>
        <w:pStyle w:val="ListBullet"/>
        <w:rPr>
          <w:lang w:val="en-GB"/>
        </w:rPr>
      </w:pPr>
      <w:r w:rsidRPr="00823F0F">
        <w:rPr>
          <w:lang w:val="en-GB"/>
        </w:rPr>
        <w:t>Internal variable Lag count (ie time difference between derived phase 1 voltage zero crossing and end of conduction.)</w:t>
      </w:r>
    </w:p>
    <w:p w:rsidR="00F65702" w:rsidRPr="00823F0F" w:rsidRDefault="00C331DD" w:rsidP="00A23DDA">
      <w:pPr>
        <w:pStyle w:val="BodyText"/>
        <w:rPr>
          <w:lang w:val="en-GB"/>
        </w:rPr>
      </w:pPr>
      <w:r w:rsidRPr="00823F0F">
        <w:rPr>
          <w:lang w:val="en-GB"/>
        </w:rPr>
        <w:t>The equipment shall provide feedback</w:t>
      </w:r>
      <w:r w:rsidRPr="00823F0F">
        <w:rPr>
          <w:spacing w:val="-2"/>
          <w:lang w:val="en-GB"/>
        </w:rPr>
        <w:t xml:space="preserve"> </w:t>
      </w:r>
      <w:r w:rsidRPr="00823F0F">
        <w:rPr>
          <w:lang w:val="en-GB"/>
        </w:rPr>
        <w:t>of historical operating information, including:</w:t>
      </w:r>
    </w:p>
    <w:p w:rsidR="00F65702" w:rsidRPr="00823F0F" w:rsidRDefault="00C331DD" w:rsidP="00A23DDA">
      <w:pPr>
        <w:pStyle w:val="ListBullet"/>
        <w:rPr>
          <w:lang w:val="en-GB"/>
        </w:rPr>
      </w:pPr>
      <w:r w:rsidRPr="00823F0F">
        <w:rPr>
          <w:lang w:val="en-GB"/>
        </w:rPr>
        <w:t>lifetime hours run</w:t>
      </w:r>
    </w:p>
    <w:p w:rsidR="00F65702" w:rsidRPr="00823F0F" w:rsidRDefault="00C331DD" w:rsidP="00A23DDA">
      <w:pPr>
        <w:pStyle w:val="ListBullet"/>
        <w:rPr>
          <w:lang w:val="en-GB"/>
        </w:rPr>
      </w:pPr>
      <w:r w:rsidRPr="00823F0F">
        <w:rPr>
          <w:lang w:val="en-GB"/>
        </w:rPr>
        <w:t>lifetime start count</w:t>
      </w:r>
    </w:p>
    <w:p w:rsidR="00F65702" w:rsidRPr="00823F0F" w:rsidRDefault="00C331DD" w:rsidP="00A23DDA">
      <w:pPr>
        <w:pStyle w:val="ListBullet"/>
        <w:rPr>
          <w:lang w:val="en-GB"/>
        </w:rPr>
      </w:pPr>
      <w:r w:rsidRPr="00823F0F">
        <w:rPr>
          <w:lang w:val="en-GB"/>
        </w:rPr>
        <w:t>resettable hours</w:t>
      </w:r>
      <w:r w:rsidRPr="00823F0F">
        <w:rPr>
          <w:spacing w:val="-2"/>
          <w:lang w:val="en-GB"/>
        </w:rPr>
        <w:t xml:space="preserve"> </w:t>
      </w:r>
      <w:r w:rsidRPr="00823F0F">
        <w:rPr>
          <w:lang w:val="en-GB"/>
        </w:rPr>
        <w:t>run</w:t>
      </w:r>
    </w:p>
    <w:p w:rsidR="00F65702" w:rsidRPr="00823F0F" w:rsidRDefault="00C331DD" w:rsidP="00A23DDA">
      <w:pPr>
        <w:pStyle w:val="ListBullet"/>
        <w:rPr>
          <w:lang w:val="en-GB"/>
        </w:rPr>
      </w:pPr>
      <w:r w:rsidRPr="00823F0F">
        <w:rPr>
          <w:lang w:val="en-GB"/>
        </w:rPr>
        <w:t>resettable start count</w:t>
      </w:r>
    </w:p>
    <w:p w:rsidR="00F65702" w:rsidRPr="00823F0F" w:rsidRDefault="00C331DD" w:rsidP="00A23DDA">
      <w:pPr>
        <w:pStyle w:val="ListBullet"/>
        <w:rPr>
          <w:lang w:val="en-GB"/>
        </w:rPr>
      </w:pPr>
      <w:r w:rsidRPr="00823F0F">
        <w:rPr>
          <w:lang w:val="en-GB"/>
        </w:rPr>
        <w:t>resettable kWh count</w:t>
      </w:r>
    </w:p>
    <w:p w:rsidR="00F65702" w:rsidRPr="00823F0F" w:rsidRDefault="00C331DD" w:rsidP="00A23DDA">
      <w:pPr>
        <w:pStyle w:val="BodyText"/>
        <w:rPr>
          <w:lang w:val="en-GB"/>
        </w:rPr>
      </w:pPr>
      <w:r w:rsidRPr="00823F0F">
        <w:rPr>
          <w:lang w:val="en-GB"/>
        </w:rPr>
        <w:t>The equipment shall record full details of its state at the time of every protection</w:t>
      </w:r>
      <w:r w:rsidRPr="00823F0F">
        <w:rPr>
          <w:spacing w:val="25"/>
          <w:lang w:val="en-GB"/>
        </w:rPr>
        <w:t xml:space="preserve"> </w:t>
      </w:r>
      <w:r w:rsidRPr="00823F0F">
        <w:rPr>
          <w:lang w:val="en-GB"/>
        </w:rPr>
        <w:t>activation.</w:t>
      </w:r>
      <w:r w:rsidRPr="00823F0F">
        <w:rPr>
          <w:spacing w:val="54"/>
          <w:lang w:val="en-GB"/>
        </w:rPr>
        <w:t xml:space="preserve"> </w:t>
      </w:r>
      <w:r w:rsidRPr="00823F0F">
        <w:rPr>
          <w:lang w:val="en-GB"/>
        </w:rPr>
        <w:t>The recorded details</w:t>
      </w:r>
      <w:r w:rsidRPr="00823F0F">
        <w:rPr>
          <w:spacing w:val="-2"/>
          <w:lang w:val="en-GB"/>
        </w:rPr>
        <w:t xml:space="preserve"> </w:t>
      </w:r>
      <w:r w:rsidRPr="00823F0F">
        <w:rPr>
          <w:lang w:val="en-GB"/>
        </w:rPr>
        <w:t>shall include, at minimum:</w:t>
      </w:r>
    </w:p>
    <w:p w:rsidR="00F65702" w:rsidRPr="00823F0F" w:rsidRDefault="00C331DD" w:rsidP="00A23DDA">
      <w:pPr>
        <w:pStyle w:val="ListBullet"/>
        <w:rPr>
          <w:lang w:val="en-GB"/>
        </w:rPr>
      </w:pPr>
      <w:r w:rsidRPr="00823F0F">
        <w:rPr>
          <w:lang w:val="en-GB"/>
        </w:rPr>
        <w:t>time stamp</w:t>
      </w:r>
    </w:p>
    <w:p w:rsidR="00F65702" w:rsidRPr="00823F0F" w:rsidRDefault="00C331DD" w:rsidP="00A23DDA">
      <w:pPr>
        <w:pStyle w:val="ListBullet"/>
        <w:rPr>
          <w:lang w:val="en-GB"/>
        </w:rPr>
      </w:pPr>
      <w:r w:rsidRPr="00823F0F">
        <w:rPr>
          <w:lang w:val="en-GB"/>
        </w:rPr>
        <w:t>protection type</w:t>
      </w:r>
    </w:p>
    <w:p w:rsidR="00F65702" w:rsidRPr="00823F0F" w:rsidRDefault="00C331DD" w:rsidP="00A23DDA">
      <w:pPr>
        <w:pStyle w:val="ListBullet"/>
        <w:rPr>
          <w:lang w:val="en-GB"/>
        </w:rPr>
      </w:pPr>
      <w:r w:rsidRPr="00823F0F">
        <w:rPr>
          <w:lang w:val="en-GB"/>
        </w:rPr>
        <w:t>motor operating status</w:t>
      </w:r>
    </w:p>
    <w:p w:rsidR="00F65702" w:rsidRPr="00823F0F" w:rsidRDefault="00C331DD" w:rsidP="00A23DDA">
      <w:pPr>
        <w:pStyle w:val="ListBullet"/>
        <w:rPr>
          <w:lang w:val="en-GB"/>
        </w:rPr>
      </w:pPr>
      <w:r w:rsidRPr="00823F0F">
        <w:rPr>
          <w:lang w:val="en-GB"/>
        </w:rPr>
        <w:t>mains frequency</w:t>
      </w:r>
    </w:p>
    <w:p w:rsidR="00F65702" w:rsidRPr="00823F0F" w:rsidRDefault="00C331DD" w:rsidP="00A23DDA">
      <w:pPr>
        <w:pStyle w:val="ListBullet"/>
        <w:rPr>
          <w:lang w:val="en-GB"/>
        </w:rPr>
      </w:pPr>
      <w:r w:rsidRPr="00823F0F">
        <w:rPr>
          <w:lang w:val="en-GB"/>
        </w:rPr>
        <w:t>line current</w:t>
      </w:r>
    </w:p>
    <w:p w:rsidR="00F65702" w:rsidRPr="00823F0F" w:rsidRDefault="00C331DD" w:rsidP="00A23DDA">
      <w:pPr>
        <w:pStyle w:val="ListBullet"/>
        <w:rPr>
          <w:lang w:val="en-GB"/>
        </w:rPr>
      </w:pPr>
      <w:r w:rsidRPr="00823F0F">
        <w:rPr>
          <w:lang w:val="en-GB"/>
        </w:rPr>
        <w:t>line voltage</w:t>
      </w:r>
    </w:p>
    <w:p w:rsidR="006B4FEB" w:rsidRPr="00823F0F" w:rsidRDefault="00C331DD" w:rsidP="00A23DDA">
      <w:pPr>
        <w:pStyle w:val="BodyText"/>
        <w:rPr>
          <w:spacing w:val="57"/>
          <w:lang w:val="en-GB"/>
        </w:rPr>
      </w:pPr>
      <w:r w:rsidRPr="00823F0F">
        <w:rPr>
          <w:lang w:val="en-GB"/>
        </w:rPr>
        <w:t>The equipment's protection log shall store no fewer than eight trips.</w:t>
      </w:r>
      <w:r w:rsidRPr="00823F0F">
        <w:rPr>
          <w:spacing w:val="57"/>
          <w:lang w:val="en-GB"/>
        </w:rPr>
        <w:t xml:space="preserve"> </w:t>
      </w:r>
    </w:p>
    <w:p w:rsidR="00F65702" w:rsidRPr="00823F0F" w:rsidRDefault="00C331DD" w:rsidP="00A23DDA">
      <w:pPr>
        <w:pStyle w:val="BodyText"/>
        <w:rPr>
          <w:lang w:val="en-GB"/>
        </w:rPr>
      </w:pPr>
      <w:r w:rsidRPr="00823F0F">
        <w:rPr>
          <w:lang w:val="en-GB"/>
        </w:rPr>
        <w:t>The equipment shall record all changes to its configuration.</w:t>
      </w:r>
    </w:p>
    <w:p w:rsidR="001D3AEE" w:rsidRPr="00823F0F" w:rsidRDefault="00C331DD" w:rsidP="00A23DDA">
      <w:pPr>
        <w:pStyle w:val="BodyText"/>
        <w:rPr>
          <w:lang w:val="en-GB"/>
        </w:rPr>
      </w:pPr>
      <w:r w:rsidRPr="00823F0F">
        <w:rPr>
          <w:lang w:val="en-GB"/>
        </w:rPr>
        <w:t>The equipment's change log shall</w:t>
      </w:r>
      <w:r w:rsidRPr="00823F0F">
        <w:rPr>
          <w:spacing w:val="-2"/>
          <w:lang w:val="en-GB"/>
        </w:rPr>
        <w:t xml:space="preserve"> </w:t>
      </w:r>
      <w:r w:rsidRPr="00823F0F">
        <w:rPr>
          <w:lang w:val="en-GB"/>
        </w:rPr>
        <w:t>store</w:t>
      </w:r>
      <w:r w:rsidRPr="00823F0F">
        <w:rPr>
          <w:spacing w:val="-2"/>
          <w:lang w:val="en-GB"/>
        </w:rPr>
        <w:t xml:space="preserve"> </w:t>
      </w:r>
      <w:r w:rsidRPr="00823F0F">
        <w:rPr>
          <w:lang w:val="en-GB"/>
        </w:rPr>
        <w:t>no fewer than</w:t>
      </w:r>
      <w:r w:rsidRPr="00823F0F">
        <w:rPr>
          <w:spacing w:val="-2"/>
          <w:lang w:val="en-GB"/>
        </w:rPr>
        <w:t xml:space="preserve"> </w:t>
      </w:r>
      <w:r w:rsidRPr="00823F0F">
        <w:rPr>
          <w:lang w:val="en-GB"/>
        </w:rPr>
        <w:t>99 events.</w:t>
      </w:r>
    </w:p>
    <w:p w:rsidR="00DF79C8" w:rsidRPr="00823F0F" w:rsidRDefault="00DF79C8" w:rsidP="00DF79C8">
      <w:pPr>
        <w:pStyle w:val="BodyText"/>
        <w:rPr>
          <w:spacing w:val="71"/>
          <w:lang w:val="en-GB"/>
        </w:rPr>
      </w:pPr>
      <w:r w:rsidRPr="00823F0F">
        <w:rPr>
          <w:rFonts w:cs="Arial"/>
          <w:lang w:val="en-GB"/>
        </w:rPr>
        <w:t>The soft starter shall have a built-in diagnostic board</w:t>
      </w:r>
      <w:r>
        <w:rPr>
          <w:rFonts w:cs="Arial"/>
          <w:lang w:val="en-GB"/>
        </w:rPr>
        <w:t>.</w:t>
      </w:r>
    </w:p>
    <w:p w:rsidR="006B4FEB" w:rsidRPr="00823F0F" w:rsidRDefault="006B4FEB" w:rsidP="006B4FEB">
      <w:pPr>
        <w:pStyle w:val="BodyText"/>
        <w:rPr>
          <w:rFonts w:cs="Arial"/>
          <w:lang w:val="en-GB"/>
        </w:rPr>
      </w:pPr>
      <w:r w:rsidRPr="00823F0F">
        <w:rPr>
          <w:lang w:val="en-GB"/>
        </w:rPr>
        <w:t>Diagnostic d</w:t>
      </w:r>
      <w:r w:rsidRPr="00823F0F">
        <w:rPr>
          <w:rFonts w:cs="Arial"/>
          <w:lang w:val="en-GB"/>
        </w:rPr>
        <w:t>ata shall be recorded:</w:t>
      </w:r>
    </w:p>
    <w:p w:rsidR="006B4FEB" w:rsidRPr="00823F0F" w:rsidRDefault="006B4FEB" w:rsidP="006B4FEB">
      <w:pPr>
        <w:pStyle w:val="BodyText"/>
        <w:widowControl/>
        <w:numPr>
          <w:ilvl w:val="0"/>
          <w:numId w:val="25"/>
        </w:numPr>
        <w:spacing w:before="120" w:after="60" w:line="240" w:lineRule="auto"/>
        <w:rPr>
          <w:rFonts w:cs="Arial"/>
          <w:lang w:val="en-GB"/>
        </w:rPr>
      </w:pPr>
      <w:r w:rsidRPr="00823F0F">
        <w:rPr>
          <w:rFonts w:cs="Arial"/>
          <w:lang w:val="en-GB"/>
        </w:rPr>
        <w:t>During a start: From the time the Start command is given to the time the starter enters the running state.</w:t>
      </w:r>
    </w:p>
    <w:p w:rsidR="006B4FEB" w:rsidRPr="00823F0F" w:rsidRDefault="006B4FEB" w:rsidP="006B4FEB">
      <w:pPr>
        <w:pStyle w:val="BodyText"/>
        <w:widowControl/>
        <w:numPr>
          <w:ilvl w:val="0"/>
          <w:numId w:val="25"/>
        </w:numPr>
        <w:spacing w:before="120" w:after="60" w:line="240" w:lineRule="auto"/>
        <w:rPr>
          <w:rFonts w:cs="Arial"/>
          <w:lang w:val="en-GB"/>
        </w:rPr>
      </w:pPr>
      <w:r w:rsidRPr="00823F0F">
        <w:rPr>
          <w:rFonts w:cs="Arial"/>
          <w:lang w:val="en-GB"/>
        </w:rPr>
        <w:t>During a stop: From the time the Stop command is given to the time the starter exits the stopping state.</w:t>
      </w:r>
    </w:p>
    <w:p w:rsidR="006B4FEB" w:rsidRPr="00823F0F" w:rsidRDefault="006B4FEB" w:rsidP="006B4FEB">
      <w:pPr>
        <w:pStyle w:val="BodyText"/>
        <w:rPr>
          <w:rFonts w:cs="Arial"/>
          <w:lang w:val="en-GB"/>
        </w:rPr>
      </w:pPr>
      <w:r w:rsidRPr="00823F0F">
        <w:rPr>
          <w:rFonts w:cs="Arial"/>
          <w:lang w:val="en-GB"/>
        </w:rPr>
        <w:t>The supplier shall supply a software tool to configure, monitor and troubleshoot the soft starter. Software tool shall have a trending feature where up to six signals can be displayed in real time.</w:t>
      </w:r>
    </w:p>
    <w:p w:rsidR="006B4FEB" w:rsidRPr="00823F0F" w:rsidRDefault="006B4FEB" w:rsidP="006B4FEB">
      <w:pPr>
        <w:pStyle w:val="BodyText"/>
        <w:rPr>
          <w:lang w:val="en-GB"/>
        </w:rPr>
      </w:pPr>
      <w:r w:rsidRPr="00823F0F">
        <w:rPr>
          <w:rFonts w:cs="Arial"/>
          <w:lang w:val="en-GB"/>
        </w:rPr>
        <w:t>The software tool shall have a multilevel access feature for configuration of parameter settings.</w:t>
      </w:r>
    </w:p>
    <w:p w:rsidR="001D3AEE" w:rsidRPr="00823F0F" w:rsidRDefault="00C331DD" w:rsidP="001D3AEE">
      <w:pPr>
        <w:pStyle w:val="Heading1"/>
        <w:rPr>
          <w:rFonts w:cs="Arial"/>
          <w:lang w:val="en-GB"/>
        </w:rPr>
      </w:pPr>
      <w:bookmarkStart w:id="31" w:name="_Toc516139292"/>
      <w:r w:rsidRPr="00823F0F">
        <w:rPr>
          <w:lang w:val="en-GB"/>
        </w:rPr>
        <w:lastRenderedPageBreak/>
        <w:t>Support</w:t>
      </w:r>
      <w:r w:rsidRPr="00823F0F">
        <w:rPr>
          <w:spacing w:val="-7"/>
          <w:lang w:val="en-GB"/>
        </w:rPr>
        <w:t xml:space="preserve"> </w:t>
      </w:r>
      <w:r w:rsidRPr="00823F0F">
        <w:rPr>
          <w:lang w:val="en-GB"/>
        </w:rPr>
        <w:t>and</w:t>
      </w:r>
      <w:r w:rsidRPr="00823F0F">
        <w:rPr>
          <w:spacing w:val="-7"/>
          <w:lang w:val="en-GB"/>
        </w:rPr>
        <w:t xml:space="preserve"> </w:t>
      </w:r>
      <w:r w:rsidRPr="00823F0F">
        <w:rPr>
          <w:lang w:val="en-GB"/>
        </w:rPr>
        <w:t>Services</w:t>
      </w:r>
      <w:bookmarkEnd w:id="31"/>
    </w:p>
    <w:p w:rsidR="00F65702" w:rsidRPr="00823F0F" w:rsidRDefault="00C331DD">
      <w:pPr>
        <w:pStyle w:val="Heading2"/>
        <w:numPr>
          <w:ilvl w:val="1"/>
          <w:numId w:val="1"/>
        </w:numPr>
        <w:tabs>
          <w:tab w:val="left" w:pos="874"/>
        </w:tabs>
        <w:rPr>
          <w:b w:val="0"/>
          <w:bCs w:val="0"/>
          <w:lang w:val="en-GB"/>
        </w:rPr>
      </w:pPr>
      <w:bookmarkStart w:id="32" w:name="_TOC_250003"/>
      <w:bookmarkStart w:id="33" w:name="_Toc516139293"/>
      <w:r w:rsidRPr="00823F0F">
        <w:rPr>
          <w:lang w:val="en-GB"/>
        </w:rPr>
        <w:t>Commissioning</w:t>
      </w:r>
      <w:bookmarkEnd w:id="32"/>
      <w:bookmarkEnd w:id="33"/>
    </w:p>
    <w:p w:rsidR="00F65702" w:rsidRPr="00823F0F" w:rsidRDefault="00C331DD" w:rsidP="00A23DDA">
      <w:pPr>
        <w:pStyle w:val="BodyText"/>
        <w:rPr>
          <w:lang w:val="en-GB"/>
        </w:rPr>
      </w:pPr>
      <w:r w:rsidRPr="00823F0F">
        <w:rPr>
          <w:lang w:val="en-GB"/>
        </w:rPr>
        <w:t>The equipment supplier shall assist the customer in commissioning</w:t>
      </w:r>
      <w:r w:rsidRPr="00823F0F">
        <w:rPr>
          <w:spacing w:val="52"/>
          <w:lang w:val="en-GB"/>
        </w:rPr>
        <w:t xml:space="preserve"> </w:t>
      </w:r>
      <w:r w:rsidRPr="00823F0F">
        <w:rPr>
          <w:lang w:val="en-GB"/>
        </w:rPr>
        <w:t>the equipment.</w:t>
      </w:r>
    </w:p>
    <w:p w:rsidR="00F65702" w:rsidRDefault="00C331DD" w:rsidP="00A23DDA">
      <w:pPr>
        <w:pStyle w:val="BodyText"/>
        <w:rPr>
          <w:spacing w:val="-2"/>
          <w:lang w:val="en-GB"/>
        </w:rPr>
      </w:pPr>
      <w:r w:rsidRPr="00823F0F">
        <w:rPr>
          <w:lang w:val="en-GB"/>
        </w:rPr>
        <w:t>The equipment supplier shall provide</w:t>
      </w:r>
      <w:r w:rsidRPr="00823F0F">
        <w:rPr>
          <w:spacing w:val="-2"/>
          <w:lang w:val="en-GB"/>
        </w:rPr>
        <w:t xml:space="preserve"> </w:t>
      </w:r>
      <w:r w:rsidR="00E364EA">
        <w:rPr>
          <w:spacing w:val="-2"/>
          <w:lang w:val="en-GB"/>
        </w:rPr>
        <w:t>suitably trained</w:t>
      </w:r>
      <w:r w:rsidRPr="00823F0F">
        <w:rPr>
          <w:spacing w:val="-2"/>
          <w:lang w:val="en-GB"/>
        </w:rPr>
        <w:t xml:space="preserve"> </w:t>
      </w:r>
      <w:r w:rsidRPr="00823F0F">
        <w:rPr>
          <w:lang w:val="en-GB"/>
        </w:rPr>
        <w:t xml:space="preserve">staff to ensure </w:t>
      </w:r>
      <w:r w:rsidRPr="00823F0F">
        <w:rPr>
          <w:spacing w:val="-2"/>
          <w:lang w:val="en-GB"/>
        </w:rPr>
        <w:t>successful</w:t>
      </w:r>
      <w:r w:rsidRPr="00823F0F">
        <w:rPr>
          <w:spacing w:val="64"/>
          <w:lang w:val="en-GB"/>
        </w:rPr>
        <w:t xml:space="preserve"> </w:t>
      </w:r>
      <w:r w:rsidRPr="00823F0F">
        <w:rPr>
          <w:spacing w:val="-2"/>
          <w:lang w:val="en-GB"/>
        </w:rPr>
        <w:t>commissioning.</w:t>
      </w:r>
    </w:p>
    <w:p w:rsidR="00E364EA" w:rsidRPr="00823F0F" w:rsidRDefault="00E364EA" w:rsidP="00A23DDA">
      <w:pPr>
        <w:pStyle w:val="BodyText"/>
        <w:rPr>
          <w:spacing w:val="-2"/>
          <w:lang w:val="en-GB"/>
        </w:rPr>
      </w:pPr>
      <w:r>
        <w:rPr>
          <w:spacing w:val="-2"/>
          <w:lang w:val="en-GB"/>
        </w:rPr>
        <w:t xml:space="preserve">Commissioning support staff shall </w:t>
      </w:r>
      <w:r w:rsidR="00337AED">
        <w:rPr>
          <w:spacing w:val="-2"/>
          <w:lang w:val="en-GB"/>
        </w:rPr>
        <w:t>have been</w:t>
      </w:r>
      <w:r>
        <w:rPr>
          <w:spacing w:val="-2"/>
          <w:lang w:val="en-GB"/>
        </w:rPr>
        <w:t xml:space="preserve"> trained at the supplier’s manufacturing facility and shall be available from major regional locations worldwide.</w:t>
      </w:r>
    </w:p>
    <w:p w:rsidR="00881665" w:rsidRPr="00823F0F" w:rsidRDefault="00881665" w:rsidP="00881665">
      <w:pPr>
        <w:pStyle w:val="BodyText"/>
        <w:rPr>
          <w:rFonts w:cs="Arial"/>
          <w:lang w:val="en-GB"/>
        </w:rPr>
      </w:pPr>
      <w:r w:rsidRPr="00823F0F">
        <w:rPr>
          <w:rFonts w:cs="Arial"/>
          <w:lang w:val="en-GB"/>
        </w:rPr>
        <w:t xml:space="preserve">The supplier shall support a comprehensive site test to verify the input and output current, voltage, frequency, power factor, acceleration and deceleration rate etc. </w:t>
      </w:r>
    </w:p>
    <w:p w:rsidR="00881665" w:rsidRPr="00823F0F" w:rsidRDefault="00881665" w:rsidP="00881665">
      <w:pPr>
        <w:pStyle w:val="BodyText"/>
        <w:rPr>
          <w:rFonts w:cs="Arial"/>
          <w:lang w:val="en-GB"/>
        </w:rPr>
      </w:pPr>
      <w:r w:rsidRPr="00823F0F">
        <w:rPr>
          <w:rFonts w:cs="Arial"/>
          <w:lang w:val="en-GB"/>
        </w:rPr>
        <w:t xml:space="preserve">The </w:t>
      </w:r>
      <w:r w:rsidR="0011553B">
        <w:rPr>
          <w:rFonts w:cs="Arial"/>
          <w:lang w:val="en-GB"/>
        </w:rPr>
        <w:t>supplier’</w:t>
      </w:r>
      <w:r w:rsidRPr="00823F0F">
        <w:rPr>
          <w:rFonts w:cs="Arial"/>
          <w:lang w:val="en-GB"/>
        </w:rPr>
        <w:t xml:space="preserve"> trained representative shall conduct all tests on site.</w:t>
      </w:r>
    </w:p>
    <w:p w:rsidR="00881665" w:rsidRPr="00823F0F" w:rsidRDefault="00881665" w:rsidP="00881665">
      <w:pPr>
        <w:pStyle w:val="BodyText"/>
        <w:rPr>
          <w:rFonts w:cs="Arial"/>
          <w:lang w:val="en-GB"/>
        </w:rPr>
      </w:pPr>
      <w:r w:rsidRPr="00823F0F">
        <w:rPr>
          <w:rFonts w:cs="Arial"/>
          <w:lang w:val="en-GB"/>
        </w:rPr>
        <w:t>The Owner’s representative shall be invited to witness all tests on site.</w:t>
      </w:r>
    </w:p>
    <w:p w:rsidR="00881665" w:rsidRPr="00823F0F" w:rsidRDefault="00881665" w:rsidP="00881665">
      <w:pPr>
        <w:pStyle w:val="BodyText"/>
        <w:rPr>
          <w:rFonts w:cs="Arial"/>
          <w:lang w:val="en-GB"/>
        </w:rPr>
      </w:pPr>
      <w:r w:rsidRPr="00823F0F">
        <w:rPr>
          <w:rFonts w:cs="Arial"/>
          <w:lang w:val="en-GB"/>
        </w:rPr>
        <w:t>Upon completion of site tests a duly signed report listing all tests and checks, together with all supporting documents and drawings where applicable, shall be submitted for review.</w:t>
      </w:r>
    </w:p>
    <w:p w:rsidR="00F65702" w:rsidRPr="00823F0F" w:rsidRDefault="00C331DD">
      <w:pPr>
        <w:pStyle w:val="Heading2"/>
        <w:numPr>
          <w:ilvl w:val="1"/>
          <w:numId w:val="1"/>
        </w:numPr>
        <w:tabs>
          <w:tab w:val="left" w:pos="874"/>
        </w:tabs>
        <w:spacing w:before="161"/>
        <w:ind w:left="873" w:hanging="719"/>
        <w:rPr>
          <w:b w:val="0"/>
          <w:bCs w:val="0"/>
          <w:lang w:val="en-GB"/>
        </w:rPr>
      </w:pPr>
      <w:bookmarkStart w:id="34" w:name="_TOC_250002"/>
      <w:bookmarkStart w:id="35" w:name="_Toc516139294"/>
      <w:r w:rsidRPr="00823F0F">
        <w:rPr>
          <w:lang w:val="en-GB"/>
        </w:rPr>
        <w:t>Documentation</w:t>
      </w:r>
      <w:bookmarkEnd w:id="34"/>
      <w:bookmarkEnd w:id="35"/>
    </w:p>
    <w:p w:rsidR="0011553B" w:rsidRDefault="0011553B" w:rsidP="0011553B">
      <w:pPr>
        <w:pStyle w:val="BodyText"/>
        <w:rPr>
          <w:lang w:val="en-GB"/>
        </w:rPr>
      </w:pPr>
      <w:r w:rsidRPr="00823F0F">
        <w:rPr>
          <w:lang w:val="en-GB"/>
        </w:rPr>
        <w:t>The equipment shall be provided with a</w:t>
      </w:r>
      <w:r w:rsidRPr="00823F0F">
        <w:rPr>
          <w:spacing w:val="-2"/>
          <w:lang w:val="en-GB"/>
        </w:rPr>
        <w:t xml:space="preserve"> </w:t>
      </w:r>
      <w:r w:rsidRPr="00823F0F">
        <w:rPr>
          <w:lang w:val="en-GB"/>
        </w:rPr>
        <w:t>complete set</w:t>
      </w:r>
      <w:r w:rsidRPr="00823F0F">
        <w:rPr>
          <w:spacing w:val="-2"/>
          <w:lang w:val="en-GB"/>
        </w:rPr>
        <w:t xml:space="preserve"> </w:t>
      </w:r>
      <w:r w:rsidRPr="00823F0F">
        <w:rPr>
          <w:lang w:val="en-GB"/>
        </w:rPr>
        <w:t>of support</w:t>
      </w:r>
      <w:r w:rsidR="003C0F06">
        <w:rPr>
          <w:lang w:val="en-GB"/>
        </w:rPr>
        <w:t>ing</w:t>
      </w:r>
      <w:r w:rsidRPr="00823F0F">
        <w:rPr>
          <w:spacing w:val="43"/>
          <w:lang w:val="en-GB"/>
        </w:rPr>
        <w:t xml:space="preserve"> </w:t>
      </w:r>
      <w:r w:rsidRPr="00823F0F">
        <w:rPr>
          <w:lang w:val="en-GB"/>
        </w:rPr>
        <w:t xml:space="preserve">documentation, </w:t>
      </w:r>
      <w:r w:rsidRPr="00823F0F">
        <w:rPr>
          <w:spacing w:val="-2"/>
          <w:lang w:val="en-GB"/>
        </w:rPr>
        <w:t>including:</w:t>
      </w:r>
    </w:p>
    <w:p w:rsidR="0011553B" w:rsidRPr="0011553B" w:rsidRDefault="0011553B" w:rsidP="0011553B">
      <w:pPr>
        <w:pStyle w:val="BodyText"/>
        <w:rPr>
          <w:b/>
          <w:u w:val="single"/>
          <w:lang w:val="en-GB"/>
        </w:rPr>
      </w:pPr>
      <w:r w:rsidRPr="0011553B">
        <w:rPr>
          <w:b/>
          <w:u w:val="single"/>
          <w:lang w:val="en-GB"/>
        </w:rPr>
        <w:t>General documentation</w:t>
      </w:r>
    </w:p>
    <w:p w:rsidR="0011553B" w:rsidRPr="0011553B" w:rsidRDefault="0011553B" w:rsidP="0011553B">
      <w:pPr>
        <w:pStyle w:val="ListBullet2"/>
        <w:rPr>
          <w:lang w:val="en-GB"/>
        </w:rPr>
      </w:pPr>
      <w:r w:rsidRPr="0011553B">
        <w:rPr>
          <w:lang w:val="en-GB"/>
        </w:rPr>
        <w:t xml:space="preserve">Company profile, history and structure </w:t>
      </w:r>
    </w:p>
    <w:p w:rsidR="0011553B" w:rsidRPr="0011553B" w:rsidRDefault="0011553B" w:rsidP="0011553B">
      <w:pPr>
        <w:pStyle w:val="ListBullet2"/>
        <w:rPr>
          <w:lang w:val="en-GB"/>
        </w:rPr>
      </w:pPr>
      <w:r w:rsidRPr="0011553B">
        <w:rPr>
          <w:lang w:val="en-GB"/>
        </w:rPr>
        <w:t>Proof of company legal and financial status</w:t>
      </w:r>
    </w:p>
    <w:p w:rsidR="0011553B" w:rsidRPr="0011553B" w:rsidRDefault="0011553B" w:rsidP="0011553B">
      <w:pPr>
        <w:pStyle w:val="ListBullet2"/>
        <w:rPr>
          <w:lang w:val="en-GB"/>
        </w:rPr>
      </w:pPr>
      <w:r w:rsidRPr="0011553B">
        <w:rPr>
          <w:lang w:val="en-GB"/>
        </w:rPr>
        <w:t>Company quality policies and certifications</w:t>
      </w:r>
    </w:p>
    <w:p w:rsidR="0011553B" w:rsidRPr="0011553B" w:rsidRDefault="0011553B" w:rsidP="0011553B">
      <w:pPr>
        <w:pStyle w:val="ListBullet2"/>
        <w:rPr>
          <w:lang w:val="en-GB"/>
        </w:rPr>
      </w:pPr>
      <w:r w:rsidRPr="0011553B">
        <w:rPr>
          <w:lang w:val="en-GB"/>
        </w:rPr>
        <w:t>Reference list and testimonials from relevant previous installations</w:t>
      </w:r>
    </w:p>
    <w:p w:rsidR="0011553B" w:rsidRPr="0011553B" w:rsidRDefault="0011553B" w:rsidP="0011553B">
      <w:pPr>
        <w:pStyle w:val="BodyText"/>
        <w:rPr>
          <w:b/>
          <w:u w:val="single"/>
          <w:lang w:val="en-GB"/>
        </w:rPr>
      </w:pPr>
      <w:r w:rsidRPr="0011553B">
        <w:rPr>
          <w:b/>
          <w:u w:val="single"/>
          <w:lang w:val="en-GB"/>
        </w:rPr>
        <w:t>Technical documentation</w:t>
      </w:r>
    </w:p>
    <w:p w:rsidR="0011553B" w:rsidRPr="0011553B" w:rsidRDefault="0011553B" w:rsidP="0011553B">
      <w:pPr>
        <w:pStyle w:val="ListBullet2"/>
        <w:rPr>
          <w:lang w:val="en-GB"/>
        </w:rPr>
      </w:pPr>
      <w:r w:rsidRPr="0011553B">
        <w:rPr>
          <w:lang w:val="en-GB"/>
        </w:rPr>
        <w:t>Manufacturing schedule</w:t>
      </w:r>
    </w:p>
    <w:p w:rsidR="0011553B" w:rsidRPr="0011553B" w:rsidRDefault="0011553B" w:rsidP="0011553B">
      <w:pPr>
        <w:pStyle w:val="ListBullet2"/>
        <w:rPr>
          <w:lang w:val="en-GB"/>
        </w:rPr>
      </w:pPr>
      <w:r w:rsidRPr="0011553B">
        <w:rPr>
          <w:lang w:val="en-GB"/>
        </w:rPr>
        <w:t>Electrical drawings</w:t>
      </w:r>
    </w:p>
    <w:p w:rsidR="0011553B" w:rsidRPr="0011553B" w:rsidRDefault="0011553B" w:rsidP="0011553B">
      <w:pPr>
        <w:pStyle w:val="ListBullet2"/>
        <w:rPr>
          <w:lang w:val="en-GB"/>
        </w:rPr>
      </w:pPr>
      <w:r w:rsidRPr="0011553B">
        <w:rPr>
          <w:lang w:val="en-GB"/>
        </w:rPr>
        <w:t>Mechanical general assembly drawings</w:t>
      </w:r>
    </w:p>
    <w:p w:rsidR="0011553B" w:rsidRPr="0011553B" w:rsidRDefault="0011553B" w:rsidP="0011553B">
      <w:pPr>
        <w:pStyle w:val="ListBullet2"/>
        <w:rPr>
          <w:lang w:val="en-GB"/>
        </w:rPr>
      </w:pPr>
      <w:r w:rsidRPr="0011553B">
        <w:rPr>
          <w:lang w:val="en-GB"/>
        </w:rPr>
        <w:t>Single line diagrams</w:t>
      </w:r>
    </w:p>
    <w:p w:rsidR="00AC07A2" w:rsidRDefault="00AC07A2" w:rsidP="0011553B">
      <w:pPr>
        <w:pStyle w:val="ListBullet2"/>
        <w:rPr>
          <w:lang w:val="en-GB"/>
        </w:rPr>
      </w:pPr>
      <w:r>
        <w:rPr>
          <w:lang w:val="en-GB"/>
        </w:rPr>
        <w:t>Technical datasheet</w:t>
      </w:r>
    </w:p>
    <w:p w:rsidR="00AC07A2" w:rsidRPr="0011553B" w:rsidRDefault="00AC07A2" w:rsidP="00AC07A2">
      <w:pPr>
        <w:pStyle w:val="ListBullet2"/>
        <w:tabs>
          <w:tab w:val="clear" w:pos="643"/>
          <w:tab w:val="num" w:pos="898"/>
        </w:tabs>
        <w:ind w:left="3237"/>
        <w:rPr>
          <w:lang w:val="en-GB"/>
        </w:rPr>
      </w:pPr>
      <w:r w:rsidRPr="0011553B">
        <w:rPr>
          <w:lang w:val="en-GB"/>
        </w:rPr>
        <w:t xml:space="preserve">Calculation guidelines </w:t>
      </w:r>
      <w:r>
        <w:rPr>
          <w:lang w:val="en-GB"/>
        </w:rPr>
        <w:t>and recommendations for</w:t>
      </w:r>
      <w:r w:rsidRPr="0011553B">
        <w:rPr>
          <w:lang w:val="en-GB"/>
        </w:rPr>
        <w:t xml:space="preserve"> fuse selection</w:t>
      </w:r>
    </w:p>
    <w:p w:rsidR="00AC07A2" w:rsidRPr="0011553B" w:rsidRDefault="00AC07A2" w:rsidP="00AC07A2">
      <w:pPr>
        <w:pStyle w:val="ListBullet2"/>
        <w:tabs>
          <w:tab w:val="clear" w:pos="643"/>
          <w:tab w:val="num" w:pos="898"/>
        </w:tabs>
        <w:ind w:left="3237"/>
        <w:rPr>
          <w:lang w:val="en-GB"/>
        </w:rPr>
      </w:pPr>
      <w:r w:rsidRPr="0011553B">
        <w:rPr>
          <w:lang w:val="en-GB"/>
        </w:rPr>
        <w:t xml:space="preserve">Calculation guidelines </w:t>
      </w:r>
      <w:r>
        <w:rPr>
          <w:lang w:val="en-GB"/>
        </w:rPr>
        <w:t>and recommendations for</w:t>
      </w:r>
      <w:r w:rsidRPr="0011553B">
        <w:rPr>
          <w:lang w:val="en-GB"/>
        </w:rPr>
        <w:t xml:space="preserve"> power factor correction</w:t>
      </w:r>
    </w:p>
    <w:p w:rsidR="00AC07A2" w:rsidRPr="0011553B" w:rsidRDefault="00AC07A2" w:rsidP="00AC07A2">
      <w:pPr>
        <w:pStyle w:val="ListBullet2"/>
        <w:tabs>
          <w:tab w:val="clear" w:pos="643"/>
          <w:tab w:val="num" w:pos="898"/>
        </w:tabs>
        <w:ind w:left="3237"/>
        <w:rPr>
          <w:lang w:val="en-GB"/>
        </w:rPr>
      </w:pPr>
      <w:r w:rsidRPr="0011553B">
        <w:rPr>
          <w:lang w:val="en-GB"/>
        </w:rPr>
        <w:t xml:space="preserve">Calculation guidelines </w:t>
      </w:r>
      <w:r>
        <w:rPr>
          <w:lang w:val="en-GB"/>
        </w:rPr>
        <w:t>and recommendations for</w:t>
      </w:r>
      <w:r w:rsidRPr="0011553B">
        <w:rPr>
          <w:lang w:val="en-GB"/>
        </w:rPr>
        <w:t xml:space="preserve"> </w:t>
      </w:r>
      <w:r>
        <w:rPr>
          <w:lang w:val="en-GB"/>
        </w:rPr>
        <w:t xml:space="preserve">transformers </w:t>
      </w:r>
    </w:p>
    <w:p w:rsidR="00AC07A2" w:rsidRPr="0011553B" w:rsidRDefault="00AC07A2" w:rsidP="00AC07A2">
      <w:pPr>
        <w:pStyle w:val="ListBullet2"/>
        <w:tabs>
          <w:tab w:val="clear" w:pos="643"/>
          <w:tab w:val="num" w:pos="898"/>
        </w:tabs>
        <w:ind w:left="3237"/>
        <w:rPr>
          <w:lang w:val="en-GB"/>
        </w:rPr>
      </w:pPr>
      <w:r w:rsidRPr="0011553B">
        <w:rPr>
          <w:lang w:val="en-GB"/>
        </w:rPr>
        <w:t xml:space="preserve">Calculation guidelines </w:t>
      </w:r>
      <w:r>
        <w:rPr>
          <w:lang w:val="en-GB"/>
        </w:rPr>
        <w:t>and recommendations for</w:t>
      </w:r>
      <w:r w:rsidRPr="0011553B">
        <w:rPr>
          <w:lang w:val="en-GB"/>
        </w:rPr>
        <w:t xml:space="preserve"> </w:t>
      </w:r>
      <w:r>
        <w:rPr>
          <w:lang w:val="en-GB"/>
        </w:rPr>
        <w:t>cables</w:t>
      </w:r>
    </w:p>
    <w:p w:rsidR="00AC07A2" w:rsidRDefault="00AC07A2" w:rsidP="00AC07A2">
      <w:pPr>
        <w:pStyle w:val="ListBullet2"/>
        <w:tabs>
          <w:tab w:val="clear" w:pos="643"/>
          <w:tab w:val="num" w:pos="898"/>
        </w:tabs>
        <w:ind w:left="3237"/>
        <w:rPr>
          <w:lang w:val="en-GB"/>
        </w:rPr>
      </w:pPr>
      <w:r>
        <w:rPr>
          <w:lang w:val="en-GB"/>
        </w:rPr>
        <w:t>Detailed c</w:t>
      </w:r>
      <w:r w:rsidRPr="0011553B">
        <w:rPr>
          <w:lang w:val="en-GB"/>
        </w:rPr>
        <w:t>alculation record for successful starting configuration</w:t>
      </w:r>
    </w:p>
    <w:p w:rsidR="00AC07A2" w:rsidRPr="0011553B" w:rsidRDefault="00AC07A2" w:rsidP="00AC07A2">
      <w:pPr>
        <w:pStyle w:val="ListBullet2"/>
        <w:tabs>
          <w:tab w:val="clear" w:pos="643"/>
          <w:tab w:val="num" w:pos="898"/>
        </w:tabs>
        <w:ind w:left="3237"/>
        <w:rPr>
          <w:lang w:val="en-GB"/>
        </w:rPr>
      </w:pPr>
      <w:r>
        <w:rPr>
          <w:lang w:val="en-GB"/>
        </w:rPr>
        <w:t>Detailed c</w:t>
      </w:r>
      <w:r w:rsidRPr="0011553B">
        <w:rPr>
          <w:lang w:val="en-GB"/>
        </w:rPr>
        <w:t>alculation record for successful stopping configuration</w:t>
      </w:r>
    </w:p>
    <w:p w:rsidR="00AC07A2" w:rsidRPr="00AC07A2" w:rsidRDefault="00AC07A2" w:rsidP="00950D44">
      <w:pPr>
        <w:pStyle w:val="ListBullet2"/>
        <w:tabs>
          <w:tab w:val="clear" w:pos="643"/>
          <w:tab w:val="num" w:pos="898"/>
        </w:tabs>
        <w:ind w:left="3237"/>
        <w:rPr>
          <w:lang w:val="en-GB"/>
        </w:rPr>
      </w:pPr>
      <w:r w:rsidRPr="00AC07A2">
        <w:rPr>
          <w:lang w:val="en-GB"/>
        </w:rPr>
        <w:t>Detailed calculation record for heat dissipation</w:t>
      </w:r>
    </w:p>
    <w:p w:rsidR="0011553B" w:rsidRPr="0011553B" w:rsidRDefault="0011553B" w:rsidP="0011553B">
      <w:pPr>
        <w:pStyle w:val="ListBullet2"/>
        <w:rPr>
          <w:lang w:val="en-GB"/>
        </w:rPr>
      </w:pPr>
      <w:r w:rsidRPr="0011553B">
        <w:rPr>
          <w:lang w:val="en-GB"/>
        </w:rPr>
        <w:t xml:space="preserve">Parameter </w:t>
      </w:r>
      <w:r w:rsidR="00AC07A2">
        <w:rPr>
          <w:lang w:val="en-GB"/>
        </w:rPr>
        <w:t>list</w:t>
      </w:r>
    </w:p>
    <w:p w:rsidR="0011553B" w:rsidRPr="0011553B" w:rsidRDefault="0011553B" w:rsidP="0011553B">
      <w:pPr>
        <w:pStyle w:val="ListBullet2"/>
        <w:rPr>
          <w:lang w:val="en-GB"/>
        </w:rPr>
      </w:pPr>
      <w:r w:rsidRPr="0011553B">
        <w:rPr>
          <w:lang w:val="en-GB"/>
        </w:rPr>
        <w:t>Soft starter user manual</w:t>
      </w:r>
    </w:p>
    <w:p w:rsidR="0011553B" w:rsidRPr="0011553B" w:rsidRDefault="0011553B" w:rsidP="0011553B">
      <w:pPr>
        <w:pStyle w:val="ListBullet2"/>
        <w:rPr>
          <w:lang w:val="en-GB"/>
        </w:rPr>
      </w:pPr>
      <w:r w:rsidRPr="0011553B">
        <w:rPr>
          <w:lang w:val="en-GB"/>
        </w:rPr>
        <w:t>User manual for communications option (if fitted)</w:t>
      </w:r>
    </w:p>
    <w:p w:rsidR="0011553B" w:rsidRPr="0011553B" w:rsidRDefault="0011553B" w:rsidP="0011553B">
      <w:pPr>
        <w:pStyle w:val="ListBullet2"/>
        <w:rPr>
          <w:lang w:val="en-GB"/>
        </w:rPr>
      </w:pPr>
      <w:r w:rsidRPr="0011553B">
        <w:rPr>
          <w:lang w:val="en-GB"/>
        </w:rPr>
        <w:t xml:space="preserve">List of recommended spare parts </w:t>
      </w:r>
    </w:p>
    <w:p w:rsidR="0011553B" w:rsidRPr="0011553B" w:rsidRDefault="0011553B" w:rsidP="0011553B">
      <w:pPr>
        <w:pStyle w:val="ListBullet2"/>
        <w:rPr>
          <w:lang w:val="en-GB"/>
        </w:rPr>
      </w:pPr>
      <w:r w:rsidRPr="0011553B">
        <w:rPr>
          <w:lang w:val="en-GB"/>
        </w:rPr>
        <w:t>List of and specifications for required special tools</w:t>
      </w:r>
    </w:p>
    <w:p w:rsidR="0011553B" w:rsidRPr="0011553B" w:rsidRDefault="0011553B" w:rsidP="0011553B">
      <w:pPr>
        <w:pStyle w:val="ListBullet2"/>
        <w:rPr>
          <w:lang w:val="en-GB"/>
        </w:rPr>
      </w:pPr>
      <w:r w:rsidRPr="0011553B">
        <w:rPr>
          <w:lang w:val="en-GB"/>
        </w:rPr>
        <w:t>Bill of quantities</w:t>
      </w:r>
    </w:p>
    <w:p w:rsidR="0011553B" w:rsidRPr="0011553B" w:rsidRDefault="003C0F06" w:rsidP="0011553B">
      <w:pPr>
        <w:pStyle w:val="BodyText"/>
        <w:rPr>
          <w:b/>
          <w:u w:val="single"/>
          <w:lang w:val="en-GB"/>
        </w:rPr>
      </w:pPr>
      <w:r>
        <w:rPr>
          <w:b/>
          <w:u w:val="single"/>
          <w:lang w:val="en-GB"/>
        </w:rPr>
        <w:t>Inspection</w:t>
      </w:r>
      <w:r w:rsidR="0011553B" w:rsidRPr="0011553B">
        <w:rPr>
          <w:b/>
          <w:u w:val="single"/>
          <w:lang w:val="en-GB"/>
        </w:rPr>
        <w:t xml:space="preserve"> documentation</w:t>
      </w:r>
    </w:p>
    <w:p w:rsidR="003C0F06" w:rsidRDefault="003C0F06" w:rsidP="0011553B">
      <w:pPr>
        <w:pStyle w:val="ListBullet2"/>
        <w:rPr>
          <w:lang w:val="en-GB"/>
        </w:rPr>
      </w:pPr>
      <w:r>
        <w:rPr>
          <w:lang w:val="en-GB"/>
        </w:rPr>
        <w:t>Manufacturing quality control plan</w:t>
      </w:r>
    </w:p>
    <w:p w:rsidR="003C0F06" w:rsidRDefault="003C0F06" w:rsidP="0011553B">
      <w:pPr>
        <w:pStyle w:val="ListBullet2"/>
        <w:rPr>
          <w:lang w:val="en-GB"/>
        </w:rPr>
      </w:pPr>
      <w:r>
        <w:rPr>
          <w:lang w:val="en-GB"/>
        </w:rPr>
        <w:t>Inspection and test plan</w:t>
      </w:r>
    </w:p>
    <w:p w:rsidR="003C0F06" w:rsidRDefault="003C0F06" w:rsidP="0011553B">
      <w:pPr>
        <w:pStyle w:val="ListBullet2"/>
        <w:rPr>
          <w:lang w:val="en-GB"/>
        </w:rPr>
      </w:pPr>
      <w:r>
        <w:rPr>
          <w:lang w:val="en-GB"/>
        </w:rPr>
        <w:t>Factory acceptance test plan</w:t>
      </w:r>
    </w:p>
    <w:p w:rsidR="003C0F06" w:rsidRDefault="003C0F06" w:rsidP="0011553B">
      <w:pPr>
        <w:pStyle w:val="ListBullet2"/>
        <w:rPr>
          <w:lang w:val="en-GB"/>
        </w:rPr>
      </w:pPr>
      <w:r>
        <w:rPr>
          <w:lang w:val="en-GB"/>
        </w:rPr>
        <w:t>Site acceptance test plan</w:t>
      </w:r>
    </w:p>
    <w:p w:rsidR="003C0F06" w:rsidRDefault="003C0F06" w:rsidP="0011553B">
      <w:pPr>
        <w:pStyle w:val="ListBullet2"/>
        <w:rPr>
          <w:lang w:val="en-GB"/>
        </w:rPr>
      </w:pPr>
      <w:r>
        <w:rPr>
          <w:lang w:val="en-GB"/>
        </w:rPr>
        <w:t>Product approval certificates (standards testing and compliance)</w:t>
      </w:r>
    </w:p>
    <w:p w:rsidR="0011553B" w:rsidRPr="003C0F06" w:rsidRDefault="003C0F06" w:rsidP="003C0F06">
      <w:pPr>
        <w:pStyle w:val="ListBullet2"/>
        <w:rPr>
          <w:lang w:val="en-GB"/>
        </w:rPr>
      </w:pPr>
      <w:r>
        <w:rPr>
          <w:lang w:val="en-GB"/>
        </w:rPr>
        <w:t>Manufacturing calibration certificates</w:t>
      </w:r>
    </w:p>
    <w:p w:rsidR="001D3AEE" w:rsidRPr="00823F0F" w:rsidRDefault="00C331DD">
      <w:pPr>
        <w:pStyle w:val="Heading2"/>
        <w:numPr>
          <w:ilvl w:val="1"/>
          <w:numId w:val="1"/>
        </w:numPr>
        <w:tabs>
          <w:tab w:val="left" w:pos="874"/>
        </w:tabs>
        <w:spacing w:before="161"/>
        <w:ind w:left="873" w:hanging="719"/>
        <w:rPr>
          <w:lang w:val="en-GB"/>
        </w:rPr>
      </w:pPr>
      <w:bookmarkStart w:id="36" w:name="_TOC_250001"/>
      <w:bookmarkStart w:id="37" w:name="_Toc516139295"/>
      <w:r w:rsidRPr="00823F0F">
        <w:rPr>
          <w:lang w:val="en-GB"/>
        </w:rPr>
        <w:lastRenderedPageBreak/>
        <w:t>Training</w:t>
      </w:r>
      <w:bookmarkEnd w:id="36"/>
      <w:bookmarkEnd w:id="37"/>
    </w:p>
    <w:p w:rsidR="00F65702" w:rsidRPr="00823F0F" w:rsidRDefault="00C331DD" w:rsidP="00A23DDA">
      <w:pPr>
        <w:pStyle w:val="BodyText"/>
        <w:rPr>
          <w:lang w:val="en-GB"/>
        </w:rPr>
      </w:pPr>
      <w:r w:rsidRPr="00823F0F">
        <w:rPr>
          <w:lang w:val="en-GB"/>
        </w:rPr>
        <w:t>The equipment supplier shall provide a</w:t>
      </w:r>
      <w:r w:rsidRPr="00823F0F">
        <w:rPr>
          <w:spacing w:val="-2"/>
          <w:lang w:val="en-GB"/>
        </w:rPr>
        <w:t xml:space="preserve"> </w:t>
      </w:r>
      <w:r w:rsidRPr="00823F0F">
        <w:rPr>
          <w:lang w:val="en-GB"/>
        </w:rPr>
        <w:t>complete training schedule with the</w:t>
      </w:r>
      <w:r w:rsidRPr="00823F0F">
        <w:rPr>
          <w:spacing w:val="55"/>
          <w:lang w:val="en-GB"/>
        </w:rPr>
        <w:t xml:space="preserve"> </w:t>
      </w:r>
      <w:r w:rsidRPr="00823F0F">
        <w:rPr>
          <w:spacing w:val="-2"/>
          <w:lang w:val="en-GB"/>
        </w:rPr>
        <w:t>equipment.</w:t>
      </w:r>
    </w:p>
    <w:p w:rsidR="00F65702" w:rsidRPr="00823F0F" w:rsidRDefault="00C331DD" w:rsidP="00A23DDA">
      <w:pPr>
        <w:pStyle w:val="BodyText"/>
        <w:rPr>
          <w:lang w:val="en-GB"/>
        </w:rPr>
      </w:pPr>
      <w:r w:rsidRPr="00823F0F">
        <w:rPr>
          <w:lang w:val="en-GB"/>
        </w:rPr>
        <w:t>The equipment supplier shall undertake to deliver the complete training programme</w:t>
      </w:r>
      <w:r w:rsidRPr="00823F0F">
        <w:rPr>
          <w:spacing w:val="45"/>
          <w:lang w:val="en-GB"/>
        </w:rPr>
        <w:t xml:space="preserve"> </w:t>
      </w:r>
      <w:r w:rsidRPr="00823F0F">
        <w:rPr>
          <w:lang w:val="en-GB"/>
        </w:rPr>
        <w:t>if required by the customer.</w:t>
      </w:r>
    </w:p>
    <w:p w:rsidR="00F65702" w:rsidRPr="00823F0F" w:rsidRDefault="00C331DD" w:rsidP="00A23DDA">
      <w:pPr>
        <w:pStyle w:val="BodyText"/>
        <w:rPr>
          <w:lang w:val="en-GB"/>
        </w:rPr>
      </w:pPr>
      <w:r w:rsidRPr="00823F0F">
        <w:rPr>
          <w:lang w:val="en-GB"/>
        </w:rPr>
        <w:t xml:space="preserve">The training programme shall be delivered at the </w:t>
      </w:r>
      <w:r w:rsidRPr="00823F0F">
        <w:rPr>
          <w:spacing w:val="-2"/>
          <w:lang w:val="en-GB"/>
        </w:rPr>
        <w:t>customer's</w:t>
      </w:r>
      <w:r w:rsidRPr="00823F0F">
        <w:rPr>
          <w:lang w:val="en-GB"/>
        </w:rPr>
        <w:t xml:space="preserve"> premises or at the</w:t>
      </w:r>
      <w:r w:rsidRPr="00823F0F">
        <w:rPr>
          <w:spacing w:val="47"/>
          <w:lang w:val="en-GB"/>
        </w:rPr>
        <w:t xml:space="preserve"> </w:t>
      </w:r>
      <w:r w:rsidRPr="00823F0F">
        <w:rPr>
          <w:lang w:val="en-GB"/>
        </w:rPr>
        <w:t>supplier's premises, as required by the customer.</w:t>
      </w:r>
    </w:p>
    <w:p w:rsidR="00F65702" w:rsidRPr="00823F0F" w:rsidRDefault="00C331DD" w:rsidP="00A23DDA">
      <w:pPr>
        <w:pStyle w:val="BodyText"/>
        <w:rPr>
          <w:lang w:val="en-GB"/>
        </w:rPr>
      </w:pPr>
      <w:r w:rsidRPr="00823F0F">
        <w:rPr>
          <w:lang w:val="en-GB"/>
        </w:rPr>
        <w:t>The training programme shall deliver to the customer the skills to:</w:t>
      </w:r>
    </w:p>
    <w:p w:rsidR="00F65702" w:rsidRPr="00823F0F" w:rsidRDefault="00C331DD" w:rsidP="00A23DDA">
      <w:pPr>
        <w:pStyle w:val="ListBullet"/>
        <w:rPr>
          <w:lang w:val="en-GB"/>
        </w:rPr>
      </w:pPr>
      <w:r w:rsidRPr="00823F0F">
        <w:rPr>
          <w:lang w:val="en-GB"/>
        </w:rPr>
        <w:t>appropriately program the equipment to meet customer requirements</w:t>
      </w:r>
    </w:p>
    <w:p w:rsidR="00F65702" w:rsidRPr="00823F0F" w:rsidRDefault="00C331DD" w:rsidP="00A23DDA">
      <w:pPr>
        <w:pStyle w:val="ListBullet"/>
        <w:rPr>
          <w:lang w:val="en-GB"/>
        </w:rPr>
      </w:pPr>
      <w:r w:rsidRPr="00823F0F">
        <w:rPr>
          <w:lang w:val="en-GB"/>
        </w:rPr>
        <w:t>safely commission the equipment</w:t>
      </w:r>
    </w:p>
    <w:p w:rsidR="00F65702" w:rsidRPr="00823F0F" w:rsidRDefault="00C331DD" w:rsidP="00A23DDA">
      <w:pPr>
        <w:pStyle w:val="ListBullet"/>
        <w:rPr>
          <w:lang w:val="en-GB"/>
        </w:rPr>
      </w:pPr>
      <w:r w:rsidRPr="00823F0F">
        <w:rPr>
          <w:lang w:val="en-GB"/>
        </w:rPr>
        <w:t xml:space="preserve">safely operate the </w:t>
      </w:r>
      <w:r w:rsidRPr="00823F0F">
        <w:rPr>
          <w:spacing w:val="-2"/>
          <w:lang w:val="en-GB"/>
        </w:rPr>
        <w:t>equipment</w:t>
      </w:r>
    </w:p>
    <w:p w:rsidR="00F65702" w:rsidRPr="00823F0F" w:rsidRDefault="00C331DD" w:rsidP="00A23DDA">
      <w:pPr>
        <w:pStyle w:val="ListBullet"/>
        <w:rPr>
          <w:lang w:val="en-GB"/>
        </w:rPr>
      </w:pPr>
      <w:r w:rsidRPr="00823F0F">
        <w:rPr>
          <w:lang w:val="en-GB"/>
        </w:rPr>
        <w:t xml:space="preserve">identify and rectify operating problems caused by incorrect </w:t>
      </w:r>
      <w:r w:rsidRPr="00823F0F">
        <w:rPr>
          <w:spacing w:val="-2"/>
          <w:lang w:val="en-GB"/>
        </w:rPr>
        <w:t>programming</w:t>
      </w:r>
    </w:p>
    <w:p w:rsidR="001D3AEE" w:rsidRPr="00823F0F" w:rsidRDefault="00C331DD" w:rsidP="00A23DDA">
      <w:pPr>
        <w:pStyle w:val="ListBullet"/>
        <w:rPr>
          <w:lang w:val="en-GB"/>
        </w:rPr>
      </w:pPr>
      <w:r w:rsidRPr="00823F0F">
        <w:rPr>
          <w:lang w:val="en-GB"/>
        </w:rPr>
        <w:t xml:space="preserve">identify and </w:t>
      </w:r>
      <w:r w:rsidRPr="00823F0F">
        <w:rPr>
          <w:spacing w:val="-2"/>
          <w:lang w:val="en-GB"/>
        </w:rPr>
        <w:t>diagnose</w:t>
      </w:r>
      <w:r w:rsidRPr="00823F0F">
        <w:rPr>
          <w:lang w:val="en-GB"/>
        </w:rPr>
        <w:t xml:space="preserve"> operating problems caused by faulty </w:t>
      </w:r>
      <w:r w:rsidRPr="00823F0F">
        <w:rPr>
          <w:spacing w:val="-2"/>
          <w:lang w:val="en-GB"/>
        </w:rPr>
        <w:t>equipment</w:t>
      </w:r>
    </w:p>
    <w:p w:rsidR="00EA56B4" w:rsidRPr="00823F0F" w:rsidRDefault="00EA56B4" w:rsidP="00EA56B4">
      <w:pPr>
        <w:pStyle w:val="BodyText"/>
        <w:rPr>
          <w:rFonts w:cs="Arial"/>
          <w:lang w:val="en-GB"/>
        </w:rPr>
      </w:pPr>
      <w:r w:rsidRPr="00823F0F">
        <w:rPr>
          <w:rFonts w:cs="Arial"/>
          <w:lang w:val="en-GB"/>
        </w:rPr>
        <w:t>The supplier must also be prepared to provide training on:</w:t>
      </w:r>
    </w:p>
    <w:p w:rsidR="00EA56B4" w:rsidRPr="00823F0F" w:rsidRDefault="00EA56B4" w:rsidP="00EA56B4">
      <w:pPr>
        <w:pStyle w:val="ListBullet"/>
        <w:rPr>
          <w:lang w:val="en-GB"/>
        </w:rPr>
      </w:pPr>
      <w:r w:rsidRPr="00823F0F">
        <w:rPr>
          <w:lang w:val="en-GB"/>
        </w:rPr>
        <w:t>Theory of operation</w:t>
      </w:r>
    </w:p>
    <w:p w:rsidR="00EA56B4" w:rsidRPr="00823F0F" w:rsidRDefault="00EA56B4" w:rsidP="00EA56B4">
      <w:pPr>
        <w:pStyle w:val="ListBullet"/>
        <w:rPr>
          <w:lang w:val="en-GB"/>
        </w:rPr>
      </w:pPr>
      <w:r w:rsidRPr="00823F0F">
        <w:rPr>
          <w:lang w:val="en-GB"/>
        </w:rPr>
        <w:t>Layout and component level study</w:t>
      </w:r>
    </w:p>
    <w:p w:rsidR="00EA56B4" w:rsidRPr="00823F0F" w:rsidRDefault="00EA56B4" w:rsidP="00EA56B4">
      <w:pPr>
        <w:pStyle w:val="ListBullet"/>
        <w:rPr>
          <w:lang w:val="en-GB"/>
        </w:rPr>
      </w:pPr>
      <w:r w:rsidRPr="00823F0F">
        <w:rPr>
          <w:lang w:val="en-GB"/>
        </w:rPr>
        <w:t>Hands-on training on assembly &amp; configuration of the soft starter</w:t>
      </w:r>
    </w:p>
    <w:p w:rsidR="00EA56B4" w:rsidRPr="00823F0F" w:rsidRDefault="00EA56B4" w:rsidP="00EA56B4">
      <w:pPr>
        <w:pStyle w:val="ListBullet"/>
        <w:rPr>
          <w:lang w:val="en-GB"/>
        </w:rPr>
      </w:pPr>
      <w:r w:rsidRPr="00823F0F">
        <w:rPr>
          <w:lang w:val="en-GB"/>
        </w:rPr>
        <w:t>Installation &amp; commissioning procedures</w:t>
      </w:r>
    </w:p>
    <w:p w:rsidR="00EA56B4" w:rsidRPr="00823F0F" w:rsidRDefault="00EA56B4" w:rsidP="00EA56B4">
      <w:pPr>
        <w:pStyle w:val="ListBullet"/>
        <w:rPr>
          <w:lang w:val="en-GB"/>
        </w:rPr>
      </w:pPr>
      <w:r w:rsidRPr="00823F0F">
        <w:rPr>
          <w:lang w:val="en-GB"/>
        </w:rPr>
        <w:t>Hands-on training on trouble shooting and working with various components</w:t>
      </w:r>
    </w:p>
    <w:p w:rsidR="00EA56B4" w:rsidRPr="00823F0F" w:rsidRDefault="00EA56B4" w:rsidP="00EA56B4">
      <w:pPr>
        <w:pStyle w:val="ListBullet"/>
        <w:rPr>
          <w:lang w:val="en-GB"/>
        </w:rPr>
      </w:pPr>
      <w:r w:rsidRPr="00823F0F">
        <w:rPr>
          <w:lang w:val="en-GB"/>
        </w:rPr>
        <w:t>Routine maintenance practices</w:t>
      </w:r>
    </w:p>
    <w:p w:rsidR="00EA56B4" w:rsidRPr="00823F0F" w:rsidRDefault="00EA56B4" w:rsidP="00515515">
      <w:pPr>
        <w:pStyle w:val="ListBullet"/>
        <w:rPr>
          <w:lang w:val="en-GB"/>
        </w:rPr>
      </w:pPr>
      <w:r w:rsidRPr="00823F0F">
        <w:rPr>
          <w:lang w:val="en-GB"/>
        </w:rPr>
        <w:t>Spare part ordering &amp; inventory control</w:t>
      </w:r>
    </w:p>
    <w:p w:rsidR="00F65702" w:rsidRPr="00823F0F" w:rsidRDefault="00C331DD">
      <w:pPr>
        <w:pStyle w:val="Heading2"/>
        <w:numPr>
          <w:ilvl w:val="1"/>
          <w:numId w:val="1"/>
        </w:numPr>
        <w:tabs>
          <w:tab w:val="left" w:pos="874"/>
        </w:tabs>
        <w:spacing w:before="160"/>
        <w:ind w:left="873" w:hanging="719"/>
        <w:rPr>
          <w:b w:val="0"/>
          <w:bCs w:val="0"/>
          <w:lang w:val="en-GB"/>
        </w:rPr>
      </w:pPr>
      <w:bookmarkStart w:id="38" w:name="_TOC_250000"/>
      <w:bookmarkStart w:id="39" w:name="_Toc516139296"/>
      <w:r w:rsidRPr="00823F0F">
        <w:rPr>
          <w:lang w:val="en-GB"/>
        </w:rPr>
        <w:t>Warranty</w:t>
      </w:r>
      <w:r w:rsidRPr="00823F0F">
        <w:rPr>
          <w:spacing w:val="-12"/>
          <w:lang w:val="en-GB"/>
        </w:rPr>
        <w:t xml:space="preserve"> </w:t>
      </w:r>
      <w:r w:rsidRPr="00823F0F">
        <w:rPr>
          <w:lang w:val="en-GB"/>
        </w:rPr>
        <w:t>and</w:t>
      </w:r>
      <w:r w:rsidRPr="00823F0F">
        <w:rPr>
          <w:spacing w:val="-11"/>
          <w:lang w:val="en-GB"/>
        </w:rPr>
        <w:t xml:space="preserve"> </w:t>
      </w:r>
      <w:r w:rsidRPr="00823F0F">
        <w:rPr>
          <w:lang w:val="en-GB"/>
        </w:rPr>
        <w:t>Repair</w:t>
      </w:r>
      <w:bookmarkEnd w:id="38"/>
      <w:bookmarkEnd w:id="39"/>
    </w:p>
    <w:p w:rsidR="00F65702" w:rsidRPr="00823F0F" w:rsidRDefault="00C331DD" w:rsidP="00A23DDA">
      <w:pPr>
        <w:pStyle w:val="BodyText"/>
        <w:rPr>
          <w:lang w:val="en-GB"/>
        </w:rPr>
      </w:pPr>
      <w:r w:rsidRPr="00823F0F">
        <w:rPr>
          <w:lang w:val="en-GB"/>
        </w:rPr>
        <w:t>The supplier</w:t>
      </w:r>
      <w:r w:rsidRPr="00823F0F">
        <w:rPr>
          <w:spacing w:val="-2"/>
          <w:lang w:val="en-GB"/>
        </w:rPr>
        <w:t xml:space="preserve"> </w:t>
      </w:r>
      <w:r w:rsidRPr="00823F0F">
        <w:rPr>
          <w:lang w:val="en-GB"/>
        </w:rPr>
        <w:t>shall guarantee the equipment against faults of materials or</w:t>
      </w:r>
      <w:r w:rsidRPr="00823F0F">
        <w:rPr>
          <w:spacing w:val="47"/>
          <w:lang w:val="en-GB"/>
        </w:rPr>
        <w:t xml:space="preserve"> </w:t>
      </w:r>
      <w:r w:rsidRPr="00823F0F">
        <w:rPr>
          <w:lang w:val="en-GB"/>
        </w:rPr>
        <w:t>manufacture workmanship</w:t>
      </w:r>
      <w:r w:rsidRPr="00823F0F">
        <w:rPr>
          <w:spacing w:val="-2"/>
          <w:lang w:val="en-GB"/>
        </w:rPr>
        <w:t xml:space="preserve"> </w:t>
      </w:r>
      <w:r w:rsidRPr="00823F0F">
        <w:rPr>
          <w:lang w:val="en-GB"/>
        </w:rPr>
        <w:t>for a period of not less than 18 months.</w:t>
      </w:r>
    </w:p>
    <w:p w:rsidR="00F65702" w:rsidRPr="00823F0F" w:rsidRDefault="00C331DD" w:rsidP="00A23DDA">
      <w:pPr>
        <w:pStyle w:val="BodyText"/>
        <w:rPr>
          <w:spacing w:val="-2"/>
          <w:lang w:val="en-GB"/>
        </w:rPr>
      </w:pPr>
      <w:r w:rsidRPr="00823F0F">
        <w:rPr>
          <w:lang w:val="en-GB"/>
        </w:rPr>
        <w:t>The supplier</w:t>
      </w:r>
      <w:r w:rsidRPr="00823F0F">
        <w:rPr>
          <w:spacing w:val="-2"/>
          <w:lang w:val="en-GB"/>
        </w:rPr>
        <w:t xml:space="preserve"> </w:t>
      </w:r>
      <w:r w:rsidRPr="00823F0F">
        <w:rPr>
          <w:lang w:val="en-GB"/>
        </w:rPr>
        <w:t>shall guarantee to provide</w:t>
      </w:r>
      <w:r w:rsidRPr="00823F0F">
        <w:rPr>
          <w:spacing w:val="-2"/>
          <w:lang w:val="en-GB"/>
        </w:rPr>
        <w:t xml:space="preserve"> </w:t>
      </w:r>
      <w:r w:rsidRPr="00823F0F">
        <w:rPr>
          <w:lang w:val="en-GB"/>
        </w:rPr>
        <w:t>servicing</w:t>
      </w:r>
      <w:r w:rsidRPr="00823F0F">
        <w:rPr>
          <w:spacing w:val="-2"/>
          <w:lang w:val="en-GB"/>
        </w:rPr>
        <w:t xml:space="preserve"> </w:t>
      </w:r>
      <w:r w:rsidRPr="00823F0F">
        <w:rPr>
          <w:lang w:val="en-GB"/>
        </w:rPr>
        <w:t>support for the equipment for a</w:t>
      </w:r>
      <w:r w:rsidRPr="00823F0F">
        <w:rPr>
          <w:spacing w:val="53"/>
          <w:lang w:val="en-GB"/>
        </w:rPr>
        <w:t xml:space="preserve"> </w:t>
      </w:r>
      <w:r w:rsidRPr="00823F0F">
        <w:rPr>
          <w:lang w:val="en-GB"/>
        </w:rPr>
        <w:t xml:space="preserve">period of not less than 10 </w:t>
      </w:r>
      <w:r w:rsidRPr="00823F0F">
        <w:rPr>
          <w:spacing w:val="-2"/>
          <w:lang w:val="en-GB"/>
        </w:rPr>
        <w:t>years</w:t>
      </w:r>
      <w:r w:rsidR="00EA56B4" w:rsidRPr="00823F0F">
        <w:rPr>
          <w:spacing w:val="-2"/>
          <w:lang w:val="en-GB"/>
        </w:rPr>
        <w:t xml:space="preserve"> from date of supply</w:t>
      </w:r>
      <w:r w:rsidRPr="00823F0F">
        <w:rPr>
          <w:spacing w:val="-2"/>
          <w:lang w:val="en-GB"/>
        </w:rPr>
        <w:t>.</w:t>
      </w:r>
    </w:p>
    <w:p w:rsidR="00EA56B4" w:rsidRPr="00823F0F" w:rsidRDefault="00EA56B4" w:rsidP="00EA56B4">
      <w:pPr>
        <w:pStyle w:val="Heading2"/>
        <w:numPr>
          <w:ilvl w:val="1"/>
          <w:numId w:val="1"/>
        </w:numPr>
        <w:tabs>
          <w:tab w:val="left" w:pos="874"/>
        </w:tabs>
        <w:spacing w:before="160"/>
        <w:ind w:left="873" w:hanging="719"/>
        <w:rPr>
          <w:lang w:val="en-GB"/>
        </w:rPr>
      </w:pPr>
      <w:bookmarkStart w:id="40" w:name="_Toc508226795"/>
      <w:r w:rsidRPr="00823F0F">
        <w:rPr>
          <w:lang w:val="en-GB"/>
        </w:rPr>
        <w:t>Standards and Approvals</w:t>
      </w:r>
      <w:bookmarkEnd w:id="40"/>
    </w:p>
    <w:p w:rsidR="00EA56B4" w:rsidRPr="00823F0F" w:rsidRDefault="00EA56B4" w:rsidP="00EA56B4">
      <w:pPr>
        <w:pStyle w:val="BodyText"/>
        <w:rPr>
          <w:rFonts w:cs="Arial"/>
          <w:lang w:val="en-GB"/>
        </w:rPr>
      </w:pPr>
      <w:r w:rsidRPr="00823F0F">
        <w:rPr>
          <w:rFonts w:cs="Arial"/>
          <w:lang w:val="en-GB"/>
        </w:rPr>
        <w:t>The soft starter shall be designed and materials shall be furnished in accordance with the latest revisions of applicable sections of the following codes and standards.</w:t>
      </w:r>
    </w:p>
    <w:p w:rsidR="00EA56B4" w:rsidRPr="00823F0F" w:rsidRDefault="00EA56B4" w:rsidP="00EA56B4">
      <w:pPr>
        <w:pStyle w:val="ListBullet"/>
        <w:tabs>
          <w:tab w:val="left" w:pos="2552"/>
        </w:tabs>
        <w:ind w:left="4395" w:hanging="2127"/>
        <w:rPr>
          <w:lang w:val="en-GB"/>
        </w:rPr>
      </w:pPr>
      <w:r w:rsidRPr="00823F0F">
        <w:rPr>
          <w:lang w:val="en-GB"/>
        </w:rPr>
        <w:t>EN 50178:1998</w:t>
      </w:r>
      <w:r w:rsidRPr="00823F0F">
        <w:rPr>
          <w:lang w:val="en-GB"/>
        </w:rPr>
        <w:tab/>
        <w:t>Electronic equipment for use in power installation</w:t>
      </w:r>
    </w:p>
    <w:p w:rsidR="003C0F06" w:rsidRPr="00823F0F" w:rsidRDefault="003C0F06" w:rsidP="003C0F06">
      <w:pPr>
        <w:pStyle w:val="ListBullet"/>
        <w:tabs>
          <w:tab w:val="left" w:pos="2552"/>
        </w:tabs>
        <w:ind w:left="4395" w:hanging="2127"/>
        <w:rPr>
          <w:lang w:val="en-GB"/>
        </w:rPr>
      </w:pPr>
      <w:r w:rsidRPr="00823F0F">
        <w:rPr>
          <w:lang w:val="en-GB"/>
        </w:rPr>
        <w:t>GB3906</w:t>
      </w:r>
      <w:r w:rsidRPr="00823F0F">
        <w:rPr>
          <w:lang w:val="en-GB"/>
        </w:rPr>
        <w:tab/>
        <w:t>AC metal enclosed switchgear</w:t>
      </w:r>
    </w:p>
    <w:p w:rsidR="00EA56B4" w:rsidRPr="00823F0F" w:rsidRDefault="003C0F06" w:rsidP="00EA56B4">
      <w:pPr>
        <w:pStyle w:val="ListBullet"/>
        <w:tabs>
          <w:tab w:val="left" w:pos="2552"/>
        </w:tabs>
        <w:ind w:left="4395" w:hanging="2127"/>
        <w:rPr>
          <w:lang w:val="en-GB"/>
        </w:rPr>
      </w:pPr>
      <w:r>
        <w:rPr>
          <w:lang w:val="en-GB"/>
        </w:rPr>
        <w:t>IEC 6006</w:t>
      </w:r>
      <w:r w:rsidR="00056C32">
        <w:rPr>
          <w:lang w:val="en-GB"/>
        </w:rPr>
        <w:t>8</w:t>
      </w:r>
      <w:r>
        <w:rPr>
          <w:lang w:val="en-GB"/>
        </w:rPr>
        <w:t>-2-6-Fc</w:t>
      </w:r>
      <w:r w:rsidR="00EA56B4" w:rsidRPr="00823F0F">
        <w:rPr>
          <w:lang w:val="en-GB"/>
        </w:rPr>
        <w:tab/>
      </w:r>
      <w:r w:rsidR="00056C32">
        <w:t xml:space="preserve">Environmental testing – </w:t>
      </w:r>
      <w:r w:rsidR="00DF79C8">
        <w:br/>
      </w:r>
      <w:r w:rsidR="00056C32">
        <w:t>Part 2-6: Tests –</w:t>
      </w:r>
      <w:r w:rsidR="00DF79C8">
        <w:t xml:space="preserve"> </w:t>
      </w:r>
      <w:r w:rsidR="00056C32">
        <w:t>Test Fc: Vibration (sinusoidal)</w:t>
      </w:r>
    </w:p>
    <w:p w:rsidR="00EA56B4" w:rsidRPr="00823F0F" w:rsidRDefault="00EA56B4" w:rsidP="00EA56B4">
      <w:pPr>
        <w:pStyle w:val="ListBullet"/>
        <w:tabs>
          <w:tab w:val="left" w:pos="2552"/>
        </w:tabs>
        <w:ind w:left="4395" w:hanging="2127"/>
        <w:rPr>
          <w:lang w:val="en-GB"/>
        </w:rPr>
      </w:pPr>
      <w:r w:rsidRPr="00823F0F">
        <w:rPr>
          <w:lang w:val="en-GB"/>
        </w:rPr>
        <w:t>IEC 60071-1</w:t>
      </w:r>
      <w:r w:rsidRPr="00823F0F">
        <w:rPr>
          <w:lang w:val="en-GB"/>
        </w:rPr>
        <w:tab/>
        <w:t xml:space="preserve">Insulation coordination – </w:t>
      </w:r>
      <w:r w:rsidRPr="00823F0F">
        <w:rPr>
          <w:lang w:val="en-GB"/>
        </w:rPr>
        <w:br/>
        <w:t>Part 1: Definitions, principles and rules</w:t>
      </w:r>
    </w:p>
    <w:p w:rsidR="003C0F06" w:rsidRPr="00823F0F" w:rsidRDefault="003C0F06" w:rsidP="003C0F06">
      <w:pPr>
        <w:pStyle w:val="ListBullet"/>
        <w:tabs>
          <w:tab w:val="left" w:pos="2552"/>
        </w:tabs>
        <w:ind w:left="4395" w:hanging="2127"/>
        <w:rPr>
          <w:lang w:val="en-GB"/>
        </w:rPr>
      </w:pPr>
      <w:r w:rsidRPr="00823F0F">
        <w:rPr>
          <w:lang w:val="en-GB"/>
        </w:rPr>
        <w:t>IEC 60071-2</w:t>
      </w:r>
      <w:r w:rsidRPr="00823F0F">
        <w:rPr>
          <w:lang w:val="en-GB"/>
        </w:rPr>
        <w:tab/>
        <w:t>Insulation coordination – Part 2: Application guide</w:t>
      </w:r>
    </w:p>
    <w:p w:rsidR="00EA56B4" w:rsidRPr="00823F0F" w:rsidRDefault="00EA56B4" w:rsidP="00EA56B4">
      <w:pPr>
        <w:pStyle w:val="ListBullet"/>
        <w:tabs>
          <w:tab w:val="left" w:pos="2552"/>
        </w:tabs>
        <w:ind w:left="4395" w:hanging="2127"/>
        <w:rPr>
          <w:lang w:val="en-GB"/>
        </w:rPr>
      </w:pPr>
      <w:r w:rsidRPr="00823F0F">
        <w:rPr>
          <w:lang w:val="en-GB"/>
        </w:rPr>
        <w:t>IEC 6007</w:t>
      </w:r>
      <w:r w:rsidR="003C0F06">
        <w:rPr>
          <w:lang w:val="en-GB"/>
        </w:rPr>
        <w:t>3</w:t>
      </w:r>
      <w:r w:rsidRPr="00823F0F">
        <w:rPr>
          <w:lang w:val="en-GB"/>
        </w:rPr>
        <w:tab/>
      </w:r>
      <w:r w:rsidR="003C0F06">
        <w:t xml:space="preserve">Basic and safety principles for man-machine interface, marking and identification – </w:t>
      </w:r>
      <w:r w:rsidR="003C0F06">
        <w:br/>
        <w:t>Coding principles for indicators and actuators</w:t>
      </w:r>
    </w:p>
    <w:p w:rsidR="003C0F06" w:rsidRPr="00823F0F" w:rsidRDefault="003C0F06" w:rsidP="003C0F06">
      <w:pPr>
        <w:pStyle w:val="ListBullet"/>
        <w:tabs>
          <w:tab w:val="left" w:pos="2552"/>
        </w:tabs>
        <w:ind w:left="4395" w:hanging="2127"/>
        <w:rPr>
          <w:lang w:val="en-GB"/>
        </w:rPr>
      </w:pPr>
      <w:r w:rsidRPr="00823F0F">
        <w:rPr>
          <w:lang w:val="en-GB"/>
        </w:rPr>
        <w:t>IEC 602</w:t>
      </w:r>
      <w:r>
        <w:rPr>
          <w:lang w:val="en-GB"/>
        </w:rPr>
        <w:t>70</w:t>
      </w:r>
      <w:r w:rsidRPr="00823F0F">
        <w:rPr>
          <w:lang w:val="en-GB"/>
        </w:rPr>
        <w:tab/>
      </w:r>
      <w:r>
        <w:t>High-voltage test techniques – Partial discharge measurements</w:t>
      </w:r>
    </w:p>
    <w:p w:rsidR="003C0F06" w:rsidRPr="00823F0F" w:rsidRDefault="003C0F06" w:rsidP="003C0F06">
      <w:pPr>
        <w:pStyle w:val="ListBullet"/>
        <w:tabs>
          <w:tab w:val="left" w:pos="2552"/>
        </w:tabs>
        <w:ind w:left="4395" w:hanging="2127"/>
        <w:rPr>
          <w:lang w:val="en-GB"/>
        </w:rPr>
      </w:pPr>
      <w:r w:rsidRPr="00823F0F">
        <w:rPr>
          <w:lang w:val="en-GB"/>
        </w:rPr>
        <w:t>IEC 60282-1</w:t>
      </w:r>
      <w:r w:rsidRPr="00823F0F">
        <w:rPr>
          <w:lang w:val="en-GB"/>
        </w:rPr>
        <w:tab/>
        <w:t>High voltage fuses – Part 1: Current-limiting fuses</w:t>
      </w:r>
    </w:p>
    <w:p w:rsidR="00AC07A2" w:rsidRPr="00823F0F" w:rsidRDefault="00AC07A2" w:rsidP="00AC07A2">
      <w:pPr>
        <w:pStyle w:val="ListBullet"/>
        <w:tabs>
          <w:tab w:val="left" w:pos="2552"/>
        </w:tabs>
        <w:ind w:left="4395" w:hanging="2127"/>
        <w:rPr>
          <w:lang w:val="en-GB"/>
        </w:rPr>
      </w:pPr>
      <w:r w:rsidRPr="00823F0F">
        <w:rPr>
          <w:lang w:val="en-GB"/>
        </w:rPr>
        <w:t>IEC 60529</w:t>
      </w:r>
      <w:r w:rsidRPr="00823F0F">
        <w:rPr>
          <w:lang w:val="en-GB"/>
        </w:rPr>
        <w:tab/>
        <w:t>Degrees of protection provided by enclosures (IP Code)</w:t>
      </w:r>
    </w:p>
    <w:p w:rsidR="00EA56B4" w:rsidRPr="00823F0F" w:rsidRDefault="00EA56B4" w:rsidP="00EA56B4">
      <w:pPr>
        <w:pStyle w:val="ListBullet"/>
        <w:tabs>
          <w:tab w:val="left" w:pos="2552"/>
        </w:tabs>
        <w:ind w:left="4395" w:hanging="2127"/>
        <w:rPr>
          <w:lang w:val="en-GB"/>
        </w:rPr>
      </w:pPr>
      <w:r w:rsidRPr="00823F0F">
        <w:rPr>
          <w:lang w:val="en-GB"/>
        </w:rPr>
        <w:t>IEC 60</w:t>
      </w:r>
      <w:r w:rsidR="003C0F06">
        <w:rPr>
          <w:lang w:val="en-GB"/>
        </w:rPr>
        <w:t>947-4-2</w:t>
      </w:r>
      <w:r w:rsidRPr="00823F0F">
        <w:rPr>
          <w:lang w:val="en-GB"/>
        </w:rPr>
        <w:tab/>
      </w:r>
      <w:r w:rsidR="003C0F06">
        <w:t xml:space="preserve">Low-voltage switchgear and controlgear – </w:t>
      </w:r>
      <w:r w:rsidR="003C0F06">
        <w:br/>
        <w:t>Par</w:t>
      </w:r>
      <w:r w:rsidR="00DF79C8">
        <w:t xml:space="preserve">t </w:t>
      </w:r>
      <w:r w:rsidR="003C0F06">
        <w:t xml:space="preserve">4-2: Contactors and motor-starters – </w:t>
      </w:r>
      <w:r w:rsidR="003C0F06">
        <w:br/>
        <w:t>AC semiconductor motor controllers and starters</w:t>
      </w:r>
    </w:p>
    <w:p w:rsidR="00EA56B4" w:rsidRPr="00823F0F" w:rsidRDefault="00EA56B4" w:rsidP="00EA56B4">
      <w:pPr>
        <w:pStyle w:val="ListBullet"/>
        <w:tabs>
          <w:tab w:val="left" w:pos="2552"/>
        </w:tabs>
        <w:ind w:left="4395" w:hanging="2127"/>
        <w:rPr>
          <w:lang w:val="en-GB"/>
        </w:rPr>
      </w:pPr>
      <w:r w:rsidRPr="00823F0F">
        <w:rPr>
          <w:lang w:val="en-GB"/>
        </w:rPr>
        <w:t>IEC 60</w:t>
      </w:r>
      <w:r w:rsidR="003C0F06">
        <w:rPr>
          <w:lang w:val="en-GB"/>
        </w:rPr>
        <w:t>747-5-5</w:t>
      </w:r>
      <w:r w:rsidRPr="00823F0F">
        <w:rPr>
          <w:lang w:val="en-GB"/>
        </w:rPr>
        <w:tab/>
      </w:r>
      <w:r w:rsidR="003C0F06">
        <w:t>Semiconductor devices - Discrete devices - Part 5-5: Optoelectronicdevices - Photocouplers</w:t>
      </w:r>
    </w:p>
    <w:p w:rsidR="00EA56B4" w:rsidRPr="00823F0F" w:rsidRDefault="00EA56B4" w:rsidP="00EA56B4">
      <w:pPr>
        <w:pStyle w:val="ListBullet"/>
        <w:tabs>
          <w:tab w:val="left" w:pos="2552"/>
        </w:tabs>
        <w:ind w:left="4395" w:hanging="2127"/>
        <w:rPr>
          <w:lang w:val="en-GB"/>
        </w:rPr>
      </w:pPr>
      <w:r w:rsidRPr="00823F0F">
        <w:rPr>
          <w:lang w:val="en-GB"/>
        </w:rPr>
        <w:t>IEC 61000-6-2</w:t>
      </w:r>
      <w:r w:rsidRPr="00823F0F">
        <w:rPr>
          <w:lang w:val="en-GB"/>
        </w:rPr>
        <w:tab/>
        <w:t xml:space="preserve">Electromagnetic compatibility (EMC) – </w:t>
      </w:r>
      <w:r w:rsidRPr="00823F0F">
        <w:rPr>
          <w:lang w:val="en-GB"/>
        </w:rPr>
        <w:br/>
        <w:t xml:space="preserve">Part 6-2: Generic standards – Immunity for industrial </w:t>
      </w:r>
      <w:r w:rsidRPr="00823F0F">
        <w:rPr>
          <w:lang w:val="en-GB"/>
        </w:rPr>
        <w:lastRenderedPageBreak/>
        <w:t>environments</w:t>
      </w:r>
    </w:p>
    <w:p w:rsidR="00EA56B4" w:rsidRPr="00823F0F" w:rsidRDefault="00EA56B4" w:rsidP="00EA56B4">
      <w:pPr>
        <w:pStyle w:val="ListBullet"/>
        <w:tabs>
          <w:tab w:val="left" w:pos="2552"/>
        </w:tabs>
        <w:ind w:left="4395" w:hanging="2127"/>
        <w:rPr>
          <w:lang w:val="en-GB"/>
        </w:rPr>
      </w:pPr>
      <w:r w:rsidRPr="00823F0F">
        <w:rPr>
          <w:lang w:val="en-GB"/>
        </w:rPr>
        <w:t>IEC 61000-6-4</w:t>
      </w:r>
      <w:r w:rsidRPr="00823F0F">
        <w:rPr>
          <w:lang w:val="en-GB"/>
        </w:rPr>
        <w:tab/>
        <w:t xml:space="preserve">Electromagnetic compatibility (EMC) – </w:t>
      </w:r>
      <w:r w:rsidRPr="00823F0F">
        <w:rPr>
          <w:lang w:val="en-GB"/>
        </w:rPr>
        <w:br/>
        <w:t>Part 6-4: Generic standards – Emission standard for industrial environments</w:t>
      </w:r>
    </w:p>
    <w:p w:rsidR="003C0F06" w:rsidRPr="00823F0F" w:rsidRDefault="003C0F06" w:rsidP="003C0F06">
      <w:pPr>
        <w:pStyle w:val="ListBullet"/>
        <w:tabs>
          <w:tab w:val="left" w:pos="2552"/>
        </w:tabs>
        <w:ind w:left="4395" w:hanging="2127"/>
        <w:rPr>
          <w:lang w:val="en-GB"/>
        </w:rPr>
      </w:pPr>
      <w:r w:rsidRPr="00823F0F">
        <w:rPr>
          <w:lang w:val="en-GB"/>
        </w:rPr>
        <w:t>IEC 6</w:t>
      </w:r>
      <w:r>
        <w:rPr>
          <w:lang w:val="en-GB"/>
        </w:rPr>
        <w:t>1869-1</w:t>
      </w:r>
      <w:r w:rsidRPr="00823F0F">
        <w:rPr>
          <w:lang w:val="en-GB"/>
        </w:rPr>
        <w:tab/>
      </w:r>
      <w:r>
        <w:rPr>
          <w:lang w:val="en-GB"/>
        </w:rPr>
        <w:t xml:space="preserve">Instrument transformers – </w:t>
      </w:r>
      <w:r w:rsidRPr="00823F0F">
        <w:rPr>
          <w:lang w:val="en-GB"/>
        </w:rPr>
        <w:t xml:space="preserve">Part 1: </w:t>
      </w:r>
      <w:r>
        <w:rPr>
          <w:lang w:val="en-GB"/>
        </w:rPr>
        <w:t>General requirements</w:t>
      </w:r>
    </w:p>
    <w:p w:rsidR="00EA56B4" w:rsidRPr="00823F0F" w:rsidRDefault="00EA56B4" w:rsidP="00EA56B4">
      <w:pPr>
        <w:pStyle w:val="ListBullet"/>
        <w:tabs>
          <w:tab w:val="left" w:pos="2552"/>
        </w:tabs>
        <w:ind w:left="4395" w:hanging="2127"/>
        <w:rPr>
          <w:lang w:val="en-GB"/>
        </w:rPr>
      </w:pPr>
      <w:r w:rsidRPr="00823F0F">
        <w:rPr>
          <w:lang w:val="en-GB"/>
        </w:rPr>
        <w:t>IEC 62271-1</w:t>
      </w:r>
      <w:r w:rsidRPr="00823F0F">
        <w:rPr>
          <w:lang w:val="en-GB"/>
        </w:rPr>
        <w:tab/>
        <w:t>High Voltage control</w:t>
      </w:r>
      <w:r w:rsidR="004F1C61">
        <w:rPr>
          <w:lang w:val="en-GB"/>
        </w:rPr>
        <w:t xml:space="preserve"> </w:t>
      </w:r>
      <w:r w:rsidRPr="00823F0F">
        <w:rPr>
          <w:lang w:val="en-GB"/>
        </w:rPr>
        <w:t xml:space="preserve">gear and switchgear – </w:t>
      </w:r>
      <w:r w:rsidRPr="00823F0F">
        <w:rPr>
          <w:lang w:val="en-GB"/>
        </w:rPr>
        <w:br/>
        <w:t>Part 1: Common specifications</w:t>
      </w:r>
    </w:p>
    <w:p w:rsidR="00EA56B4" w:rsidRPr="00823F0F" w:rsidRDefault="00EA56B4" w:rsidP="00EA56B4">
      <w:pPr>
        <w:pStyle w:val="ListBullet"/>
        <w:tabs>
          <w:tab w:val="left" w:pos="2552"/>
        </w:tabs>
        <w:ind w:left="4395" w:hanging="2127"/>
        <w:rPr>
          <w:lang w:val="en-GB"/>
        </w:rPr>
      </w:pPr>
      <w:r w:rsidRPr="00823F0F">
        <w:rPr>
          <w:lang w:val="en-GB"/>
        </w:rPr>
        <w:t>IEC 62271-100</w:t>
      </w:r>
      <w:r w:rsidRPr="00823F0F">
        <w:rPr>
          <w:lang w:val="en-GB"/>
        </w:rPr>
        <w:tab/>
        <w:t xml:space="preserve">High Voltage </w:t>
      </w:r>
      <w:r w:rsidR="004F1C61" w:rsidRPr="00823F0F">
        <w:rPr>
          <w:lang w:val="en-GB"/>
        </w:rPr>
        <w:t>control gear</w:t>
      </w:r>
      <w:r w:rsidRPr="00823F0F">
        <w:rPr>
          <w:lang w:val="en-GB"/>
        </w:rPr>
        <w:t xml:space="preserve"> and switchgear – </w:t>
      </w:r>
      <w:r w:rsidRPr="00823F0F">
        <w:rPr>
          <w:lang w:val="en-GB"/>
        </w:rPr>
        <w:br/>
        <w:t>Part 100: High voltage alternating current circuit breakers</w:t>
      </w:r>
    </w:p>
    <w:p w:rsidR="00EA56B4" w:rsidRPr="00823F0F" w:rsidRDefault="00EA56B4" w:rsidP="00EA56B4">
      <w:pPr>
        <w:pStyle w:val="ListBullet"/>
        <w:tabs>
          <w:tab w:val="left" w:pos="2552"/>
        </w:tabs>
        <w:ind w:left="4395" w:hanging="2127"/>
        <w:rPr>
          <w:lang w:val="en-GB"/>
        </w:rPr>
      </w:pPr>
      <w:r w:rsidRPr="00823F0F">
        <w:rPr>
          <w:lang w:val="en-GB"/>
        </w:rPr>
        <w:t>IEC 62271-102</w:t>
      </w:r>
      <w:r w:rsidRPr="00823F0F">
        <w:rPr>
          <w:lang w:val="en-GB"/>
        </w:rPr>
        <w:tab/>
        <w:t xml:space="preserve">High Voltage </w:t>
      </w:r>
      <w:r w:rsidR="004F1C61" w:rsidRPr="00823F0F">
        <w:rPr>
          <w:lang w:val="en-GB"/>
        </w:rPr>
        <w:t>control gear</w:t>
      </w:r>
      <w:r w:rsidRPr="00823F0F">
        <w:rPr>
          <w:lang w:val="en-GB"/>
        </w:rPr>
        <w:t xml:space="preserve"> and switchgear – </w:t>
      </w:r>
      <w:r w:rsidRPr="00823F0F">
        <w:rPr>
          <w:lang w:val="en-GB"/>
        </w:rPr>
        <w:br/>
        <w:t>Part 102: Alternating current disconnectors and earthing switches</w:t>
      </w:r>
    </w:p>
    <w:p w:rsidR="00EA56B4" w:rsidRPr="00823F0F" w:rsidRDefault="00EA56B4" w:rsidP="00EA56B4">
      <w:pPr>
        <w:pStyle w:val="ListBullet"/>
        <w:tabs>
          <w:tab w:val="left" w:pos="2552"/>
        </w:tabs>
        <w:ind w:left="4395" w:hanging="2127"/>
        <w:rPr>
          <w:lang w:val="en-GB"/>
        </w:rPr>
      </w:pPr>
      <w:r w:rsidRPr="00823F0F">
        <w:rPr>
          <w:lang w:val="en-GB"/>
        </w:rPr>
        <w:t>IEC 62271-105</w:t>
      </w:r>
      <w:r w:rsidRPr="00823F0F">
        <w:rPr>
          <w:lang w:val="en-GB"/>
        </w:rPr>
        <w:tab/>
        <w:t xml:space="preserve">High Voltage </w:t>
      </w:r>
      <w:r w:rsidR="004F1C61" w:rsidRPr="00823F0F">
        <w:rPr>
          <w:lang w:val="en-GB"/>
        </w:rPr>
        <w:t>control gear</w:t>
      </w:r>
      <w:r w:rsidRPr="00823F0F">
        <w:rPr>
          <w:lang w:val="en-GB"/>
        </w:rPr>
        <w:t xml:space="preserve"> and switchgear – </w:t>
      </w:r>
      <w:r w:rsidRPr="00823F0F">
        <w:rPr>
          <w:lang w:val="en-GB"/>
        </w:rPr>
        <w:br/>
        <w:t>Part 105: Alternating current switch-fuse combinations</w:t>
      </w:r>
    </w:p>
    <w:p w:rsidR="00EA56B4" w:rsidRPr="00823F0F" w:rsidRDefault="00EA56B4" w:rsidP="00EA56B4">
      <w:pPr>
        <w:pStyle w:val="ListBullet"/>
        <w:tabs>
          <w:tab w:val="left" w:pos="2552"/>
        </w:tabs>
        <w:ind w:left="4395" w:hanging="2127"/>
        <w:rPr>
          <w:lang w:val="en-GB"/>
        </w:rPr>
      </w:pPr>
      <w:r w:rsidRPr="00823F0F">
        <w:rPr>
          <w:lang w:val="en-GB"/>
        </w:rPr>
        <w:t>IEC 62271-106</w:t>
      </w:r>
      <w:r w:rsidRPr="00823F0F">
        <w:rPr>
          <w:lang w:val="en-GB"/>
        </w:rPr>
        <w:tab/>
        <w:t xml:space="preserve">High Voltage </w:t>
      </w:r>
      <w:r w:rsidR="004F1C61" w:rsidRPr="00823F0F">
        <w:rPr>
          <w:lang w:val="en-GB"/>
        </w:rPr>
        <w:t>control gear</w:t>
      </w:r>
      <w:r w:rsidRPr="00823F0F">
        <w:rPr>
          <w:lang w:val="en-GB"/>
        </w:rPr>
        <w:t xml:space="preserve"> and switchgear – </w:t>
      </w:r>
      <w:r w:rsidRPr="00823F0F">
        <w:rPr>
          <w:lang w:val="en-GB"/>
        </w:rPr>
        <w:br/>
        <w:t>Part 106: Alternating current contactors, contactor-based controllers and motor starters</w:t>
      </w:r>
    </w:p>
    <w:p w:rsidR="00EA56B4" w:rsidRPr="00823F0F" w:rsidRDefault="00EA56B4" w:rsidP="00EA56B4">
      <w:pPr>
        <w:pStyle w:val="ListBullet"/>
        <w:tabs>
          <w:tab w:val="left" w:pos="2552"/>
        </w:tabs>
        <w:ind w:left="4395" w:hanging="2127"/>
        <w:rPr>
          <w:lang w:val="en-GB"/>
        </w:rPr>
      </w:pPr>
      <w:r w:rsidRPr="00823F0F">
        <w:rPr>
          <w:lang w:val="en-GB"/>
        </w:rPr>
        <w:t>IEC 62271-200</w:t>
      </w:r>
      <w:r w:rsidRPr="00823F0F">
        <w:rPr>
          <w:lang w:val="en-GB"/>
        </w:rPr>
        <w:tab/>
        <w:t xml:space="preserve">High Voltage </w:t>
      </w:r>
      <w:r w:rsidR="004F1C61" w:rsidRPr="00823F0F">
        <w:rPr>
          <w:lang w:val="en-GB"/>
        </w:rPr>
        <w:t>control gear</w:t>
      </w:r>
      <w:r w:rsidRPr="00823F0F">
        <w:rPr>
          <w:lang w:val="en-GB"/>
        </w:rPr>
        <w:t xml:space="preserve"> and switchgear – </w:t>
      </w:r>
      <w:r w:rsidRPr="00823F0F">
        <w:rPr>
          <w:lang w:val="en-GB"/>
        </w:rPr>
        <w:br/>
        <w:t>Part 200: AC metal-enclosed switchgear and control gear for rated voltages above 1 kV and up to 5 kV</w:t>
      </w:r>
    </w:p>
    <w:p w:rsidR="00EA56B4" w:rsidRPr="00823F0F" w:rsidRDefault="00EA56B4" w:rsidP="00A23DDA">
      <w:pPr>
        <w:pStyle w:val="BodyText"/>
        <w:rPr>
          <w:lang w:val="en-GB"/>
        </w:rPr>
      </w:pPr>
    </w:p>
    <w:sectPr w:rsidR="00EA56B4" w:rsidRPr="00823F0F" w:rsidSect="00A23DDA">
      <w:headerReference w:type="even" r:id="rId9"/>
      <w:headerReference w:type="default" r:id="rId10"/>
      <w:footerReference w:type="even" r:id="rId11"/>
      <w:footerReference w:type="default" r:id="rId12"/>
      <w:pgSz w:w="11900"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1DD" w:rsidRDefault="00C331DD">
      <w:pPr>
        <w:spacing w:before="0" w:line="240" w:lineRule="auto"/>
      </w:pPr>
      <w:r>
        <w:separator/>
      </w:r>
    </w:p>
  </w:endnote>
  <w:endnote w:type="continuationSeparator" w:id="0">
    <w:p w:rsidR="00C331DD" w:rsidRDefault="00C331D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DD" w:rsidRDefault="00C331DD">
    <w:pPr>
      <w:spacing w:line="14" w:lineRule="auto"/>
      <w:rPr>
        <w:sz w:val="20"/>
        <w:szCs w:val="20"/>
      </w:rPr>
    </w:pPr>
    <w:r>
      <w:rPr>
        <w:noProof/>
        <w:lang w:val="en-NZ" w:eastAsia="zh-CN"/>
      </w:rPr>
      <mc:AlternateContent>
        <mc:Choice Requires="wpg">
          <w:drawing>
            <wp:anchor distT="0" distB="0" distL="114300" distR="114300" simplePos="0" relativeHeight="503304296" behindDoc="1" locked="0" layoutInCell="1" allowOverlap="1">
              <wp:simplePos x="0" y="0"/>
              <wp:positionH relativeFrom="page">
                <wp:posOffset>701040</wp:posOffset>
              </wp:positionH>
              <wp:positionV relativeFrom="page">
                <wp:posOffset>10015855</wp:posOffset>
              </wp:positionV>
              <wp:extent cx="6158865" cy="1270"/>
              <wp:effectExtent l="5715" t="5080" r="7620" b="1270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270"/>
                        <a:chOff x="1104" y="15773"/>
                        <a:chExt cx="9699" cy="2"/>
                      </a:xfrm>
                    </wpg:grpSpPr>
                    <wps:wsp>
                      <wps:cNvPr id="4" name="Freeform 8"/>
                      <wps:cNvSpPr>
                        <a:spLocks/>
                      </wps:cNvSpPr>
                      <wps:spPr bwMode="auto">
                        <a:xfrm>
                          <a:off x="1104" y="15773"/>
                          <a:ext cx="9699" cy="2"/>
                        </a:xfrm>
                        <a:custGeom>
                          <a:avLst/>
                          <a:gdLst>
                            <a:gd name="T0" fmla="+- 0 1104 1104"/>
                            <a:gd name="T1" fmla="*/ T0 w 9699"/>
                            <a:gd name="T2" fmla="+- 0 10802 1104"/>
                            <a:gd name="T3" fmla="*/ T2 w 9699"/>
                          </a:gdLst>
                          <a:ahLst/>
                          <a:cxnLst>
                            <a:cxn ang="0">
                              <a:pos x="T1" y="0"/>
                            </a:cxn>
                            <a:cxn ang="0">
                              <a:pos x="T3" y="0"/>
                            </a:cxn>
                          </a:cxnLst>
                          <a:rect l="0" t="0" r="r" b="b"/>
                          <a:pathLst>
                            <a:path w="9699">
                              <a:moveTo>
                                <a:pt x="0" y="0"/>
                              </a:moveTo>
                              <a:lnTo>
                                <a:pt x="96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678B4" id="Group 7" o:spid="_x0000_s1026" style="position:absolute;margin-left:55.2pt;margin-top:788.65pt;width:484.95pt;height:.1pt;z-index:-12184;mso-position-horizontal-relative:page;mso-position-vertical-relative:page" coordorigin="1104,15773" coordsize="9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">
              <v:shape id="Freeform 8" o:spid="_x0000_s1027" style="position:absolute;left:1104;top:15773;width:9699;height:2;visibility:visible;mso-wrap-style:square;v-text-anchor:top" coordsize="9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GscQA&#10;AADaAAAADwAAAGRycy9kb3ducmV2LnhtbESPzWvCQBTE7wX/h+UVvDWbihQbXUUE+3FpNerB2zP7&#10;TILZtyG7zcd/3y0IPQ4z8xtmsepNJVpqXGlZwXMUgyDOrC45V3A8bJ9mIJxH1lhZJgUDOVgtRw8L&#10;TLTteE9t6nMRIOwSVFB4XydSuqwggy6yNXHwrrYx6INscqkb7ALcVHISxy/SYMlhocCaNgVlt/TH&#10;KLi0u1f9xjzor/3ne37Wp/4bt0qNH/v1HISn3v+H7+0PrWAKf1fCD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pBrHEAAAA2gAAAA8AAAAAAAAAAAAAAAAAmAIAAGRycy9k&#10;b3ducmV2LnhtbFBLBQYAAAAABAAEAPUAAACJAwAAAAA=&#10;" path="m,l9698,e" filled="f" strokeweight=".58pt">
                <v:path arrowok="t" o:connecttype="custom" o:connectlocs="0,0;9698,0" o:connectangles="0,0"/>
              </v:shape>
              <w10:wrap anchorx="page" anchory="page"/>
            </v:group>
          </w:pict>
        </mc:Fallback>
      </mc:AlternateContent>
    </w:r>
    <w:r>
      <w:rPr>
        <w:noProof/>
        <w:lang w:val="en-NZ" w:eastAsia="zh-CN"/>
      </w:rPr>
      <mc:AlternateContent>
        <mc:Choice Requires="wps">
          <w:drawing>
            <wp:anchor distT="0" distB="0" distL="114300" distR="114300" simplePos="0" relativeHeight="503304320" behindDoc="1" locked="0" layoutInCell="1" allowOverlap="1">
              <wp:simplePos x="0" y="0"/>
              <wp:positionH relativeFrom="page">
                <wp:posOffset>707390</wp:posOffset>
              </wp:positionH>
              <wp:positionV relativeFrom="page">
                <wp:posOffset>10093325</wp:posOffset>
              </wp:positionV>
              <wp:extent cx="725170" cy="127000"/>
              <wp:effectExtent l="254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1DD" w:rsidRDefault="00C331DD">
                          <w:pPr>
                            <w:spacing w:line="183" w:lineRule="exact"/>
                            <w:ind w:left="20"/>
                            <w:rPr>
                              <w:rFonts w:eastAsia="Arial" w:cs="Arial"/>
                              <w:sz w:val="16"/>
                              <w:szCs w:val="16"/>
                            </w:rPr>
                          </w:pPr>
                          <w:r>
                            <w:rPr>
                              <w:spacing w:val="-1"/>
                              <w:sz w:val="16"/>
                            </w:rPr>
                            <w:t>710-03857-00A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5.7pt;margin-top:794.75pt;width:57.1pt;height:10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" filled="f" stroked="f">
              <v:textbox inset="0,0,0,0">
                <w:txbxContent>
                  <w:p w:rsidR="00C331DD" w:rsidRDefault="00C331DD">
                    <w:pPr>
                      <w:spacing w:line="183" w:lineRule="exact"/>
                      <w:ind w:left="20"/>
                      <w:rPr>
                        <w:rFonts w:eastAsia="Arial" w:cs="Arial"/>
                        <w:sz w:val="16"/>
                        <w:szCs w:val="16"/>
                      </w:rPr>
                    </w:pPr>
                    <w:r>
                      <w:rPr>
                        <w:spacing w:val="-1"/>
                        <w:sz w:val="16"/>
                      </w:rPr>
                      <w:t>710-03857-00A</w:t>
                    </w:r>
                  </w:p>
                </w:txbxContent>
              </v:textbox>
              <w10:wrap anchorx="page" anchory="page"/>
            </v:shape>
          </w:pict>
        </mc:Fallback>
      </mc:AlternateContent>
    </w:r>
    <w:r>
      <w:rPr>
        <w:noProof/>
        <w:lang w:val="en-NZ" w:eastAsia="zh-CN"/>
      </w:rPr>
      <mc:AlternateContent>
        <mc:Choice Requires="wps">
          <w:drawing>
            <wp:anchor distT="0" distB="0" distL="114300" distR="114300" simplePos="0" relativeHeight="503304344" behindDoc="1" locked="0" layoutInCell="1" allowOverlap="1">
              <wp:simplePos x="0" y="0"/>
              <wp:positionH relativeFrom="page">
                <wp:posOffset>3727450</wp:posOffset>
              </wp:positionH>
              <wp:positionV relativeFrom="page">
                <wp:posOffset>10093325</wp:posOffset>
              </wp:positionV>
              <wp:extent cx="107315" cy="127000"/>
              <wp:effectExtent l="3175" t="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1DD" w:rsidRDefault="00C331DD">
                          <w:pPr>
                            <w:spacing w:line="183" w:lineRule="exact"/>
                            <w:ind w:left="40"/>
                            <w:rPr>
                              <w:rFonts w:eastAsia="Arial" w:cs="Arial"/>
                              <w:sz w:val="16"/>
                              <w:szCs w:val="16"/>
                            </w:rPr>
                          </w:pPr>
                          <w:r>
                            <w:fldChar w:fldCharType="begin"/>
                          </w:r>
                          <w:r>
                            <w:rPr>
                              <w:sz w:val="16"/>
                            </w:rPr>
                            <w:instrText xml:space="preserve"> PAGE </w:instrText>
                          </w:r>
                          <w:r>
                            <w:fldChar w:fldCharType="separate"/>
                          </w:r>
                          <w:r>
                            <w:rPr>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93.5pt;margin-top:794.75pt;width:8.45pt;height:10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c4sQ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" filled="f" stroked="f">
              <v:textbox inset="0,0,0,0">
                <w:txbxContent>
                  <w:p w:rsidR="00C331DD" w:rsidRDefault="00C331DD">
                    <w:pPr>
                      <w:spacing w:line="183" w:lineRule="exact"/>
                      <w:ind w:left="40"/>
                      <w:rPr>
                        <w:rFonts w:eastAsia="Arial" w:cs="Arial"/>
                        <w:sz w:val="16"/>
                        <w:szCs w:val="16"/>
                      </w:rPr>
                    </w:pPr>
                    <w:r>
                      <w:fldChar w:fldCharType="begin"/>
                    </w:r>
                    <w:r>
                      <w:rPr>
                        <w:sz w:val="16"/>
                      </w:rPr>
                      <w:instrText xml:space="preserve"> PAGE </w:instrText>
                    </w:r>
                    <w:r>
                      <w:fldChar w:fldCharType="separate"/>
                    </w:r>
                    <w:r>
                      <w:rPr>
                        <w:noProof/>
                        <w:sz w:val="16"/>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DD" w:rsidRPr="00A23DDA" w:rsidRDefault="00AC07A2" w:rsidP="001D3AEE">
    <w:pPr>
      <w:pStyle w:val="Footer"/>
    </w:pPr>
    <w:fldSimple w:instr=" DOCPROPERTY  Keywords  \* MERGEFORMAT ">
      <w:r>
        <w:t>710-03857-00B</w:t>
      </w:r>
    </w:fldSimple>
    <w:r w:rsidR="00C331DD" w:rsidRPr="00A23DDA">
      <w:tab/>
    </w:r>
    <w:r w:rsidR="00C331DD" w:rsidRPr="00A23DDA">
      <w:tab/>
    </w:r>
    <w:r w:rsidR="00C331DD" w:rsidRPr="00A23DDA">
      <w:fldChar w:fldCharType="begin"/>
    </w:r>
    <w:r w:rsidR="00C331DD" w:rsidRPr="00A23DDA">
      <w:instrText xml:space="preserve"> PAGE  \* Arabic  \* MERGEFORMAT </w:instrText>
    </w:r>
    <w:r w:rsidR="00C331DD" w:rsidRPr="00A23DDA">
      <w:fldChar w:fldCharType="separate"/>
    </w:r>
    <w:r w:rsidR="001C6CFA">
      <w:rPr>
        <w:noProof/>
      </w:rPr>
      <w:t>12</w:t>
    </w:r>
    <w:r w:rsidR="00C331DD" w:rsidRPr="00A23DD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DD" w:rsidRPr="00A23DDA" w:rsidRDefault="00AC07A2" w:rsidP="00A23DDA">
    <w:pPr>
      <w:pStyle w:val="Footer"/>
    </w:pPr>
    <w:fldSimple w:instr=" DOCPROPERTY  Keywords  \* MERGEFORMAT ">
      <w:r>
        <w:t>710-03857-00B</w:t>
      </w:r>
    </w:fldSimple>
    <w:r w:rsidR="00C331DD" w:rsidRPr="00A23DDA">
      <w:tab/>
    </w:r>
    <w:r w:rsidR="00C331DD" w:rsidRPr="00A23DDA">
      <w:tab/>
    </w:r>
    <w:r w:rsidR="00C331DD" w:rsidRPr="00A23DDA">
      <w:fldChar w:fldCharType="begin"/>
    </w:r>
    <w:r w:rsidR="00C331DD" w:rsidRPr="00A23DDA">
      <w:instrText xml:space="preserve"> PAGE  \* Arabic  \* MERGEFORMAT </w:instrText>
    </w:r>
    <w:r w:rsidR="00C331DD" w:rsidRPr="00A23DDA">
      <w:fldChar w:fldCharType="separate"/>
    </w:r>
    <w:r w:rsidR="001C6CFA">
      <w:rPr>
        <w:noProof/>
      </w:rPr>
      <w:t>11</w:t>
    </w:r>
    <w:r w:rsidR="00C331DD" w:rsidRPr="00A23DD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1DD" w:rsidRDefault="00C331DD">
      <w:pPr>
        <w:spacing w:before="0" w:line="240" w:lineRule="auto"/>
      </w:pPr>
      <w:r>
        <w:separator/>
      </w:r>
    </w:p>
  </w:footnote>
  <w:footnote w:type="continuationSeparator" w:id="0">
    <w:p w:rsidR="00C331DD" w:rsidRDefault="00C331D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DD" w:rsidRPr="001D3AEE" w:rsidRDefault="00AC07A2" w:rsidP="001D3AEE">
    <w:pPr>
      <w:pStyle w:val="Header"/>
    </w:pPr>
    <w:fldSimple w:instr=" STYLEREF  &quot;Heading 1&quot;  \* MERGEFORMAT ">
      <w:r>
        <w:rPr>
          <w:noProof/>
        </w:rPr>
        <w:t>Contents</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DD" w:rsidRPr="001D3AEE" w:rsidRDefault="00AC07A2" w:rsidP="001D3AEE">
    <w:pPr>
      <w:pStyle w:val="Header"/>
    </w:pPr>
    <w:fldSimple w:instr=" STYLEREF  &quot;Heading 1&quot;  \* MERGEFORMAT ">
      <w:r w:rsidR="001C6CFA">
        <w:rPr>
          <w:noProof/>
        </w:rPr>
        <w:t>Support and Services</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DD" w:rsidRPr="001D3AEE" w:rsidRDefault="00AC07A2" w:rsidP="001D3AEE">
    <w:pPr>
      <w:pStyle w:val="Header"/>
      <w:jc w:val="right"/>
    </w:pPr>
    <w:fldSimple w:instr=" STYLEREF  &quot;Heading 1&quot;  \* MERGEFORMAT ">
      <w:r w:rsidR="001C6CFA">
        <w:rPr>
          <w:noProof/>
        </w:rPr>
        <w:t>Support and Services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4C7A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06E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608F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E46D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A625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968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6809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479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06F9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C11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B58B2"/>
    <w:multiLevelType w:val="hybridMultilevel"/>
    <w:tmpl w:val="EBFCE532"/>
    <w:lvl w:ilvl="0" w:tplc="04090001">
      <w:start w:val="1"/>
      <w:numFmt w:val="bullet"/>
      <w:lvlText w:val=""/>
      <w:lvlJc w:val="left"/>
      <w:pPr>
        <w:tabs>
          <w:tab w:val="num" w:pos="3045"/>
        </w:tabs>
        <w:ind w:left="3045" w:hanging="360"/>
      </w:pPr>
      <w:rPr>
        <w:rFonts w:ascii="Symbol" w:hAnsi="Symbol" w:hint="default"/>
      </w:rPr>
    </w:lvl>
    <w:lvl w:ilvl="1" w:tplc="04090003">
      <w:start w:val="1"/>
      <w:numFmt w:val="bullet"/>
      <w:lvlText w:val="o"/>
      <w:lvlJc w:val="left"/>
      <w:pPr>
        <w:tabs>
          <w:tab w:val="num" w:pos="3765"/>
        </w:tabs>
        <w:ind w:left="3765" w:hanging="360"/>
      </w:pPr>
      <w:rPr>
        <w:rFonts w:ascii="Courier New" w:hAnsi="Courier New" w:cs="Times New Roman" w:hint="default"/>
      </w:rPr>
    </w:lvl>
    <w:lvl w:ilvl="2" w:tplc="04090005">
      <w:start w:val="1"/>
      <w:numFmt w:val="bullet"/>
      <w:lvlText w:val=""/>
      <w:lvlJc w:val="left"/>
      <w:pPr>
        <w:tabs>
          <w:tab w:val="num" w:pos="4485"/>
        </w:tabs>
        <w:ind w:left="4485" w:hanging="360"/>
      </w:pPr>
      <w:rPr>
        <w:rFonts w:ascii="Wingdings" w:hAnsi="Wingdings" w:hint="default"/>
      </w:rPr>
    </w:lvl>
    <w:lvl w:ilvl="3" w:tplc="04090001">
      <w:start w:val="1"/>
      <w:numFmt w:val="bullet"/>
      <w:lvlText w:val=""/>
      <w:lvlJc w:val="left"/>
      <w:pPr>
        <w:tabs>
          <w:tab w:val="num" w:pos="5205"/>
        </w:tabs>
        <w:ind w:left="5205" w:hanging="360"/>
      </w:pPr>
      <w:rPr>
        <w:rFonts w:ascii="Symbol" w:hAnsi="Symbol" w:hint="default"/>
      </w:rPr>
    </w:lvl>
    <w:lvl w:ilvl="4" w:tplc="04090003">
      <w:start w:val="1"/>
      <w:numFmt w:val="bullet"/>
      <w:lvlText w:val="o"/>
      <w:lvlJc w:val="left"/>
      <w:pPr>
        <w:tabs>
          <w:tab w:val="num" w:pos="5925"/>
        </w:tabs>
        <w:ind w:left="5925" w:hanging="360"/>
      </w:pPr>
      <w:rPr>
        <w:rFonts w:ascii="Courier New" w:hAnsi="Courier New" w:cs="Times New Roman" w:hint="default"/>
      </w:rPr>
    </w:lvl>
    <w:lvl w:ilvl="5" w:tplc="04090005">
      <w:start w:val="1"/>
      <w:numFmt w:val="bullet"/>
      <w:lvlText w:val=""/>
      <w:lvlJc w:val="left"/>
      <w:pPr>
        <w:tabs>
          <w:tab w:val="num" w:pos="6645"/>
        </w:tabs>
        <w:ind w:left="6645" w:hanging="360"/>
      </w:pPr>
      <w:rPr>
        <w:rFonts w:ascii="Wingdings" w:hAnsi="Wingdings" w:hint="default"/>
      </w:rPr>
    </w:lvl>
    <w:lvl w:ilvl="6" w:tplc="04090001">
      <w:start w:val="1"/>
      <w:numFmt w:val="bullet"/>
      <w:lvlText w:val=""/>
      <w:lvlJc w:val="left"/>
      <w:pPr>
        <w:tabs>
          <w:tab w:val="num" w:pos="7365"/>
        </w:tabs>
        <w:ind w:left="7365" w:hanging="360"/>
      </w:pPr>
      <w:rPr>
        <w:rFonts w:ascii="Symbol" w:hAnsi="Symbol" w:hint="default"/>
      </w:rPr>
    </w:lvl>
    <w:lvl w:ilvl="7" w:tplc="04090003">
      <w:start w:val="1"/>
      <w:numFmt w:val="bullet"/>
      <w:lvlText w:val="o"/>
      <w:lvlJc w:val="left"/>
      <w:pPr>
        <w:tabs>
          <w:tab w:val="num" w:pos="8085"/>
        </w:tabs>
        <w:ind w:left="8085" w:hanging="360"/>
      </w:pPr>
      <w:rPr>
        <w:rFonts w:ascii="Courier New" w:hAnsi="Courier New" w:cs="Times New Roman" w:hint="default"/>
      </w:rPr>
    </w:lvl>
    <w:lvl w:ilvl="8" w:tplc="04090005">
      <w:start w:val="1"/>
      <w:numFmt w:val="bullet"/>
      <w:lvlText w:val=""/>
      <w:lvlJc w:val="left"/>
      <w:pPr>
        <w:tabs>
          <w:tab w:val="num" w:pos="8805"/>
        </w:tabs>
        <w:ind w:left="8805" w:hanging="360"/>
      </w:pPr>
      <w:rPr>
        <w:rFonts w:ascii="Wingdings" w:hAnsi="Wingdings" w:hint="default"/>
      </w:rPr>
    </w:lvl>
  </w:abstractNum>
  <w:abstractNum w:abstractNumId="11" w15:restartNumberingAfterBreak="0">
    <w:nsid w:val="048D57E1"/>
    <w:multiLevelType w:val="hybridMultilevel"/>
    <w:tmpl w:val="8EF4CD54"/>
    <w:lvl w:ilvl="0" w:tplc="14090001">
      <w:start w:val="1"/>
      <w:numFmt w:val="bullet"/>
      <w:lvlText w:val=""/>
      <w:lvlJc w:val="left"/>
      <w:pPr>
        <w:ind w:left="2988" w:hanging="360"/>
      </w:pPr>
      <w:rPr>
        <w:rFonts w:ascii="Symbol" w:hAnsi="Symbol" w:hint="default"/>
      </w:rPr>
    </w:lvl>
    <w:lvl w:ilvl="1" w:tplc="14090003">
      <w:start w:val="1"/>
      <w:numFmt w:val="bullet"/>
      <w:lvlText w:val="o"/>
      <w:lvlJc w:val="left"/>
      <w:pPr>
        <w:ind w:left="3708" w:hanging="360"/>
      </w:pPr>
      <w:rPr>
        <w:rFonts w:ascii="Courier New" w:hAnsi="Courier New" w:cs="Courier New" w:hint="default"/>
      </w:rPr>
    </w:lvl>
    <w:lvl w:ilvl="2" w:tplc="14090005">
      <w:start w:val="1"/>
      <w:numFmt w:val="bullet"/>
      <w:lvlText w:val=""/>
      <w:lvlJc w:val="left"/>
      <w:pPr>
        <w:ind w:left="4428" w:hanging="360"/>
      </w:pPr>
      <w:rPr>
        <w:rFonts w:ascii="Wingdings" w:hAnsi="Wingdings" w:hint="default"/>
      </w:rPr>
    </w:lvl>
    <w:lvl w:ilvl="3" w:tplc="14090001">
      <w:start w:val="1"/>
      <w:numFmt w:val="bullet"/>
      <w:lvlText w:val=""/>
      <w:lvlJc w:val="left"/>
      <w:pPr>
        <w:ind w:left="5148" w:hanging="360"/>
      </w:pPr>
      <w:rPr>
        <w:rFonts w:ascii="Symbol" w:hAnsi="Symbol" w:hint="default"/>
      </w:rPr>
    </w:lvl>
    <w:lvl w:ilvl="4" w:tplc="14090003">
      <w:start w:val="1"/>
      <w:numFmt w:val="bullet"/>
      <w:lvlText w:val="o"/>
      <w:lvlJc w:val="left"/>
      <w:pPr>
        <w:ind w:left="5868" w:hanging="360"/>
      </w:pPr>
      <w:rPr>
        <w:rFonts w:ascii="Courier New" w:hAnsi="Courier New" w:cs="Courier New" w:hint="default"/>
      </w:rPr>
    </w:lvl>
    <w:lvl w:ilvl="5" w:tplc="14090005">
      <w:start w:val="1"/>
      <w:numFmt w:val="bullet"/>
      <w:lvlText w:val=""/>
      <w:lvlJc w:val="left"/>
      <w:pPr>
        <w:ind w:left="6588" w:hanging="360"/>
      </w:pPr>
      <w:rPr>
        <w:rFonts w:ascii="Wingdings" w:hAnsi="Wingdings" w:hint="default"/>
      </w:rPr>
    </w:lvl>
    <w:lvl w:ilvl="6" w:tplc="14090001">
      <w:start w:val="1"/>
      <w:numFmt w:val="bullet"/>
      <w:lvlText w:val=""/>
      <w:lvlJc w:val="left"/>
      <w:pPr>
        <w:ind w:left="7308" w:hanging="360"/>
      </w:pPr>
      <w:rPr>
        <w:rFonts w:ascii="Symbol" w:hAnsi="Symbol" w:hint="default"/>
      </w:rPr>
    </w:lvl>
    <w:lvl w:ilvl="7" w:tplc="14090003">
      <w:start w:val="1"/>
      <w:numFmt w:val="bullet"/>
      <w:lvlText w:val="o"/>
      <w:lvlJc w:val="left"/>
      <w:pPr>
        <w:ind w:left="8028" w:hanging="360"/>
      </w:pPr>
      <w:rPr>
        <w:rFonts w:ascii="Courier New" w:hAnsi="Courier New" w:cs="Courier New" w:hint="default"/>
      </w:rPr>
    </w:lvl>
    <w:lvl w:ilvl="8" w:tplc="14090005">
      <w:start w:val="1"/>
      <w:numFmt w:val="bullet"/>
      <w:lvlText w:val=""/>
      <w:lvlJc w:val="left"/>
      <w:pPr>
        <w:ind w:left="8748" w:hanging="360"/>
      </w:pPr>
      <w:rPr>
        <w:rFonts w:ascii="Wingdings" w:hAnsi="Wingdings" w:hint="default"/>
      </w:rPr>
    </w:lvl>
  </w:abstractNum>
  <w:abstractNum w:abstractNumId="12" w15:restartNumberingAfterBreak="0">
    <w:nsid w:val="0AE46C5D"/>
    <w:multiLevelType w:val="multilevel"/>
    <w:tmpl w:val="D318E246"/>
    <w:lvl w:ilvl="0">
      <w:start w:val="1"/>
      <w:numFmt w:val="decimal"/>
      <w:lvlText w:val="%1"/>
      <w:lvlJc w:val="left"/>
      <w:pPr>
        <w:ind w:left="873" w:hanging="720"/>
      </w:pPr>
      <w:rPr>
        <w:rFonts w:hint="default"/>
      </w:rPr>
    </w:lvl>
    <w:lvl w:ilvl="1">
      <w:start w:val="1"/>
      <w:numFmt w:val="decimal"/>
      <w:lvlText w:val="%1.%2"/>
      <w:lvlJc w:val="left"/>
      <w:pPr>
        <w:ind w:left="873" w:hanging="720"/>
      </w:pPr>
      <w:rPr>
        <w:rFonts w:ascii="Arial" w:eastAsia="Arial" w:hAnsi="Arial" w:hint="default"/>
        <w:b/>
        <w:bCs/>
        <w:w w:val="99"/>
        <w:sz w:val="22"/>
        <w:szCs w:val="22"/>
      </w:rPr>
    </w:lvl>
    <w:lvl w:ilvl="2">
      <w:start w:val="1"/>
      <w:numFmt w:val="bullet"/>
      <w:lvlText w:val="•"/>
      <w:lvlJc w:val="left"/>
      <w:pPr>
        <w:ind w:left="1005" w:hanging="720"/>
      </w:pPr>
      <w:rPr>
        <w:rFonts w:hint="default"/>
      </w:rPr>
    </w:lvl>
    <w:lvl w:ilvl="3">
      <w:start w:val="1"/>
      <w:numFmt w:val="bullet"/>
      <w:lvlText w:val="•"/>
      <w:lvlJc w:val="left"/>
      <w:pPr>
        <w:ind w:left="1071" w:hanging="720"/>
      </w:pPr>
      <w:rPr>
        <w:rFonts w:hint="default"/>
      </w:rPr>
    </w:lvl>
    <w:lvl w:ilvl="4">
      <w:start w:val="1"/>
      <w:numFmt w:val="bullet"/>
      <w:lvlText w:val="•"/>
      <w:lvlJc w:val="left"/>
      <w:pPr>
        <w:ind w:left="1138" w:hanging="720"/>
      </w:pPr>
      <w:rPr>
        <w:rFonts w:hint="default"/>
      </w:rPr>
    </w:lvl>
    <w:lvl w:ilvl="5">
      <w:start w:val="1"/>
      <w:numFmt w:val="bullet"/>
      <w:lvlText w:val="•"/>
      <w:lvlJc w:val="left"/>
      <w:pPr>
        <w:ind w:left="1204" w:hanging="720"/>
      </w:pPr>
      <w:rPr>
        <w:rFonts w:hint="default"/>
      </w:rPr>
    </w:lvl>
    <w:lvl w:ilvl="6">
      <w:start w:val="1"/>
      <w:numFmt w:val="bullet"/>
      <w:lvlText w:val="•"/>
      <w:lvlJc w:val="left"/>
      <w:pPr>
        <w:ind w:left="1270" w:hanging="720"/>
      </w:pPr>
      <w:rPr>
        <w:rFonts w:hint="default"/>
      </w:rPr>
    </w:lvl>
    <w:lvl w:ilvl="7">
      <w:start w:val="1"/>
      <w:numFmt w:val="bullet"/>
      <w:lvlText w:val="•"/>
      <w:lvlJc w:val="left"/>
      <w:pPr>
        <w:ind w:left="1336" w:hanging="720"/>
      </w:pPr>
      <w:rPr>
        <w:rFonts w:hint="default"/>
      </w:rPr>
    </w:lvl>
    <w:lvl w:ilvl="8">
      <w:start w:val="1"/>
      <w:numFmt w:val="bullet"/>
      <w:lvlText w:val="•"/>
      <w:lvlJc w:val="left"/>
      <w:pPr>
        <w:ind w:left="1402" w:hanging="720"/>
      </w:pPr>
      <w:rPr>
        <w:rFonts w:hint="default"/>
      </w:rPr>
    </w:lvl>
  </w:abstractNum>
  <w:abstractNum w:abstractNumId="13" w15:restartNumberingAfterBreak="0">
    <w:nsid w:val="110059F5"/>
    <w:multiLevelType w:val="multilevel"/>
    <w:tmpl w:val="425C43C4"/>
    <w:lvl w:ilvl="0">
      <w:start w:val="3"/>
      <w:numFmt w:val="decimal"/>
      <w:lvlText w:val="%1"/>
      <w:lvlJc w:val="left"/>
      <w:pPr>
        <w:ind w:left="873" w:hanging="720"/>
      </w:pPr>
      <w:rPr>
        <w:rFonts w:hint="default"/>
      </w:rPr>
    </w:lvl>
    <w:lvl w:ilvl="1">
      <w:start w:val="1"/>
      <w:numFmt w:val="decimal"/>
      <w:lvlText w:val="%1.%2"/>
      <w:lvlJc w:val="left"/>
      <w:pPr>
        <w:ind w:left="873" w:hanging="720"/>
      </w:pPr>
      <w:rPr>
        <w:rFonts w:ascii="Arial" w:eastAsia="Arial" w:hAnsi="Arial" w:hint="default"/>
        <w:b/>
        <w:bCs/>
        <w:w w:val="99"/>
        <w:sz w:val="22"/>
        <w:szCs w:val="22"/>
      </w:rPr>
    </w:lvl>
    <w:lvl w:ilvl="2">
      <w:start w:val="1"/>
      <w:numFmt w:val="bullet"/>
      <w:lvlText w:val=""/>
      <w:lvlJc w:val="left"/>
      <w:pPr>
        <w:ind w:left="2782" w:hanging="360"/>
      </w:pPr>
      <w:rPr>
        <w:rFonts w:ascii="Symbol" w:eastAsia="Symbol" w:hAnsi="Symbol" w:hint="default"/>
        <w:w w:val="99"/>
        <w:sz w:val="20"/>
        <w:szCs w:val="20"/>
      </w:rPr>
    </w:lvl>
    <w:lvl w:ilvl="3">
      <w:start w:val="1"/>
      <w:numFmt w:val="bullet"/>
      <w:lvlText w:val=""/>
      <w:lvlJc w:val="left"/>
      <w:pPr>
        <w:ind w:left="3142" w:hanging="363"/>
      </w:pPr>
      <w:rPr>
        <w:rFonts w:ascii="Symbol" w:eastAsia="Symbol" w:hAnsi="Symbol" w:hint="default"/>
        <w:w w:val="99"/>
        <w:sz w:val="20"/>
        <w:szCs w:val="20"/>
      </w:rPr>
    </w:lvl>
    <w:lvl w:ilvl="4">
      <w:start w:val="1"/>
      <w:numFmt w:val="bullet"/>
      <w:lvlText w:val="•"/>
      <w:lvlJc w:val="left"/>
      <w:pPr>
        <w:ind w:left="3142" w:hanging="363"/>
      </w:pPr>
      <w:rPr>
        <w:rFonts w:hint="default"/>
      </w:rPr>
    </w:lvl>
    <w:lvl w:ilvl="5">
      <w:start w:val="1"/>
      <w:numFmt w:val="bullet"/>
      <w:lvlText w:val="•"/>
      <w:lvlJc w:val="left"/>
      <w:pPr>
        <w:ind w:left="4275" w:hanging="363"/>
      </w:pPr>
      <w:rPr>
        <w:rFonts w:hint="default"/>
      </w:rPr>
    </w:lvl>
    <w:lvl w:ilvl="6">
      <w:start w:val="1"/>
      <w:numFmt w:val="bullet"/>
      <w:lvlText w:val="•"/>
      <w:lvlJc w:val="left"/>
      <w:pPr>
        <w:ind w:left="5408" w:hanging="363"/>
      </w:pPr>
      <w:rPr>
        <w:rFonts w:hint="default"/>
      </w:rPr>
    </w:lvl>
    <w:lvl w:ilvl="7">
      <w:start w:val="1"/>
      <w:numFmt w:val="bullet"/>
      <w:lvlText w:val="•"/>
      <w:lvlJc w:val="left"/>
      <w:pPr>
        <w:ind w:left="6541" w:hanging="363"/>
      </w:pPr>
      <w:rPr>
        <w:rFonts w:hint="default"/>
      </w:rPr>
    </w:lvl>
    <w:lvl w:ilvl="8">
      <w:start w:val="1"/>
      <w:numFmt w:val="bullet"/>
      <w:lvlText w:val="•"/>
      <w:lvlJc w:val="left"/>
      <w:pPr>
        <w:ind w:left="7674" w:hanging="363"/>
      </w:pPr>
      <w:rPr>
        <w:rFonts w:hint="default"/>
      </w:rPr>
    </w:lvl>
  </w:abstractNum>
  <w:abstractNum w:abstractNumId="14" w15:restartNumberingAfterBreak="0">
    <w:nsid w:val="14F24C3D"/>
    <w:multiLevelType w:val="multilevel"/>
    <w:tmpl w:val="0212EE8E"/>
    <w:lvl w:ilvl="0">
      <w:start w:val="1"/>
      <w:numFmt w:val="decimal"/>
      <w:lvlText w:val="%1"/>
      <w:lvlJc w:val="left"/>
      <w:pPr>
        <w:ind w:left="2989" w:hanging="568"/>
      </w:pPr>
      <w:rPr>
        <w:rFonts w:hint="default"/>
      </w:rPr>
    </w:lvl>
    <w:lvl w:ilvl="1">
      <w:start w:val="1"/>
      <w:numFmt w:val="decimal"/>
      <w:lvlText w:val="%1.%2"/>
      <w:lvlJc w:val="left"/>
      <w:pPr>
        <w:ind w:left="2989" w:hanging="568"/>
      </w:pPr>
      <w:rPr>
        <w:rFonts w:ascii="Arial" w:eastAsia="Arial" w:hAnsi="Arial" w:hint="default"/>
        <w:spacing w:val="-1"/>
        <w:sz w:val="20"/>
        <w:szCs w:val="20"/>
      </w:rPr>
    </w:lvl>
    <w:lvl w:ilvl="2">
      <w:start w:val="1"/>
      <w:numFmt w:val="bullet"/>
      <w:lvlText w:val="•"/>
      <w:lvlJc w:val="left"/>
      <w:pPr>
        <w:ind w:left="4379" w:hanging="568"/>
      </w:pPr>
      <w:rPr>
        <w:rFonts w:hint="default"/>
      </w:rPr>
    </w:lvl>
    <w:lvl w:ilvl="3">
      <w:start w:val="1"/>
      <w:numFmt w:val="bullet"/>
      <w:lvlText w:val="•"/>
      <w:lvlJc w:val="left"/>
      <w:pPr>
        <w:ind w:left="5074" w:hanging="568"/>
      </w:pPr>
      <w:rPr>
        <w:rFonts w:hint="default"/>
      </w:rPr>
    </w:lvl>
    <w:lvl w:ilvl="4">
      <w:start w:val="1"/>
      <w:numFmt w:val="bullet"/>
      <w:lvlText w:val="•"/>
      <w:lvlJc w:val="left"/>
      <w:pPr>
        <w:ind w:left="5769" w:hanging="568"/>
      </w:pPr>
      <w:rPr>
        <w:rFonts w:hint="default"/>
      </w:rPr>
    </w:lvl>
    <w:lvl w:ilvl="5">
      <w:start w:val="1"/>
      <w:numFmt w:val="bullet"/>
      <w:lvlText w:val="•"/>
      <w:lvlJc w:val="left"/>
      <w:pPr>
        <w:ind w:left="6464" w:hanging="568"/>
      </w:pPr>
      <w:rPr>
        <w:rFonts w:hint="default"/>
      </w:rPr>
    </w:lvl>
    <w:lvl w:ilvl="6">
      <w:start w:val="1"/>
      <w:numFmt w:val="bullet"/>
      <w:lvlText w:val="•"/>
      <w:lvlJc w:val="left"/>
      <w:pPr>
        <w:ind w:left="7159" w:hanging="568"/>
      </w:pPr>
      <w:rPr>
        <w:rFonts w:hint="default"/>
      </w:rPr>
    </w:lvl>
    <w:lvl w:ilvl="7">
      <w:start w:val="1"/>
      <w:numFmt w:val="bullet"/>
      <w:lvlText w:val="•"/>
      <w:lvlJc w:val="left"/>
      <w:pPr>
        <w:ind w:left="7854" w:hanging="568"/>
      </w:pPr>
      <w:rPr>
        <w:rFonts w:hint="default"/>
      </w:rPr>
    </w:lvl>
    <w:lvl w:ilvl="8">
      <w:start w:val="1"/>
      <w:numFmt w:val="bullet"/>
      <w:lvlText w:val="•"/>
      <w:lvlJc w:val="left"/>
      <w:pPr>
        <w:ind w:left="8549" w:hanging="568"/>
      </w:pPr>
      <w:rPr>
        <w:rFonts w:hint="default"/>
      </w:rPr>
    </w:lvl>
  </w:abstractNum>
  <w:abstractNum w:abstractNumId="15" w15:restartNumberingAfterBreak="0">
    <w:nsid w:val="18D85C35"/>
    <w:multiLevelType w:val="hybridMultilevel"/>
    <w:tmpl w:val="3DD0C04E"/>
    <w:lvl w:ilvl="0" w:tplc="04090001">
      <w:start w:val="1"/>
      <w:numFmt w:val="bullet"/>
      <w:lvlText w:val=""/>
      <w:lvlJc w:val="left"/>
      <w:pPr>
        <w:tabs>
          <w:tab w:val="num" w:pos="2988"/>
        </w:tabs>
        <w:ind w:left="2988" w:hanging="360"/>
      </w:pPr>
      <w:rPr>
        <w:rFonts w:ascii="Symbol" w:hAnsi="Symbol" w:hint="default"/>
      </w:rPr>
    </w:lvl>
    <w:lvl w:ilvl="1" w:tplc="04090003">
      <w:start w:val="1"/>
      <w:numFmt w:val="bullet"/>
      <w:lvlText w:val="o"/>
      <w:lvlJc w:val="left"/>
      <w:pPr>
        <w:tabs>
          <w:tab w:val="num" w:pos="3708"/>
        </w:tabs>
        <w:ind w:left="3708" w:hanging="360"/>
      </w:pPr>
      <w:rPr>
        <w:rFonts w:ascii="Courier New" w:hAnsi="Courier New" w:cs="Times New Roman" w:hint="default"/>
      </w:rPr>
    </w:lvl>
    <w:lvl w:ilvl="2" w:tplc="04090005">
      <w:start w:val="1"/>
      <w:numFmt w:val="bullet"/>
      <w:lvlText w:val=""/>
      <w:lvlJc w:val="left"/>
      <w:pPr>
        <w:tabs>
          <w:tab w:val="num" w:pos="4428"/>
        </w:tabs>
        <w:ind w:left="4428" w:hanging="360"/>
      </w:pPr>
      <w:rPr>
        <w:rFonts w:ascii="Wingdings" w:hAnsi="Wingdings" w:hint="default"/>
      </w:rPr>
    </w:lvl>
    <w:lvl w:ilvl="3" w:tplc="04090001">
      <w:start w:val="1"/>
      <w:numFmt w:val="bullet"/>
      <w:lvlText w:val=""/>
      <w:lvlJc w:val="left"/>
      <w:pPr>
        <w:tabs>
          <w:tab w:val="num" w:pos="5148"/>
        </w:tabs>
        <w:ind w:left="5148" w:hanging="360"/>
      </w:pPr>
      <w:rPr>
        <w:rFonts w:ascii="Symbol" w:hAnsi="Symbol" w:hint="default"/>
      </w:rPr>
    </w:lvl>
    <w:lvl w:ilvl="4" w:tplc="04090003">
      <w:start w:val="1"/>
      <w:numFmt w:val="bullet"/>
      <w:lvlText w:val="o"/>
      <w:lvlJc w:val="left"/>
      <w:pPr>
        <w:tabs>
          <w:tab w:val="num" w:pos="5868"/>
        </w:tabs>
        <w:ind w:left="5868" w:hanging="360"/>
      </w:pPr>
      <w:rPr>
        <w:rFonts w:ascii="Courier New" w:hAnsi="Courier New" w:cs="Times New Roman" w:hint="default"/>
      </w:rPr>
    </w:lvl>
    <w:lvl w:ilvl="5" w:tplc="04090005">
      <w:start w:val="1"/>
      <w:numFmt w:val="bullet"/>
      <w:lvlText w:val=""/>
      <w:lvlJc w:val="left"/>
      <w:pPr>
        <w:tabs>
          <w:tab w:val="num" w:pos="6588"/>
        </w:tabs>
        <w:ind w:left="6588" w:hanging="360"/>
      </w:pPr>
      <w:rPr>
        <w:rFonts w:ascii="Wingdings" w:hAnsi="Wingdings" w:hint="default"/>
      </w:rPr>
    </w:lvl>
    <w:lvl w:ilvl="6" w:tplc="04090001">
      <w:start w:val="1"/>
      <w:numFmt w:val="bullet"/>
      <w:lvlText w:val=""/>
      <w:lvlJc w:val="left"/>
      <w:pPr>
        <w:tabs>
          <w:tab w:val="num" w:pos="7308"/>
        </w:tabs>
        <w:ind w:left="7308" w:hanging="360"/>
      </w:pPr>
      <w:rPr>
        <w:rFonts w:ascii="Symbol" w:hAnsi="Symbol" w:hint="default"/>
      </w:rPr>
    </w:lvl>
    <w:lvl w:ilvl="7" w:tplc="04090003">
      <w:start w:val="1"/>
      <w:numFmt w:val="bullet"/>
      <w:lvlText w:val="o"/>
      <w:lvlJc w:val="left"/>
      <w:pPr>
        <w:tabs>
          <w:tab w:val="num" w:pos="8028"/>
        </w:tabs>
        <w:ind w:left="8028" w:hanging="360"/>
      </w:pPr>
      <w:rPr>
        <w:rFonts w:ascii="Courier New" w:hAnsi="Courier New" w:cs="Times New Roman" w:hint="default"/>
      </w:rPr>
    </w:lvl>
    <w:lvl w:ilvl="8" w:tplc="04090005">
      <w:start w:val="1"/>
      <w:numFmt w:val="bullet"/>
      <w:lvlText w:val=""/>
      <w:lvlJc w:val="left"/>
      <w:pPr>
        <w:tabs>
          <w:tab w:val="num" w:pos="8748"/>
        </w:tabs>
        <w:ind w:left="8748" w:hanging="360"/>
      </w:pPr>
      <w:rPr>
        <w:rFonts w:ascii="Wingdings" w:hAnsi="Wingdings" w:hint="default"/>
      </w:rPr>
    </w:lvl>
  </w:abstractNum>
  <w:abstractNum w:abstractNumId="16" w15:restartNumberingAfterBreak="0">
    <w:nsid w:val="19516E87"/>
    <w:multiLevelType w:val="hybridMultilevel"/>
    <w:tmpl w:val="00308E56"/>
    <w:lvl w:ilvl="0" w:tplc="14090001">
      <w:start w:val="1"/>
      <w:numFmt w:val="bullet"/>
      <w:lvlText w:val=""/>
      <w:lvlJc w:val="left"/>
      <w:pPr>
        <w:ind w:left="2988" w:hanging="360"/>
      </w:pPr>
      <w:rPr>
        <w:rFonts w:ascii="Symbol" w:hAnsi="Symbol" w:hint="default"/>
      </w:rPr>
    </w:lvl>
    <w:lvl w:ilvl="1" w:tplc="14090003">
      <w:start w:val="1"/>
      <w:numFmt w:val="bullet"/>
      <w:lvlText w:val="o"/>
      <w:lvlJc w:val="left"/>
      <w:pPr>
        <w:ind w:left="3708" w:hanging="360"/>
      </w:pPr>
      <w:rPr>
        <w:rFonts w:ascii="Courier New" w:hAnsi="Courier New" w:cs="Courier New" w:hint="default"/>
      </w:rPr>
    </w:lvl>
    <w:lvl w:ilvl="2" w:tplc="14090005">
      <w:start w:val="1"/>
      <w:numFmt w:val="bullet"/>
      <w:lvlText w:val=""/>
      <w:lvlJc w:val="left"/>
      <w:pPr>
        <w:ind w:left="4428" w:hanging="360"/>
      </w:pPr>
      <w:rPr>
        <w:rFonts w:ascii="Wingdings" w:hAnsi="Wingdings" w:hint="default"/>
      </w:rPr>
    </w:lvl>
    <w:lvl w:ilvl="3" w:tplc="14090001">
      <w:start w:val="1"/>
      <w:numFmt w:val="bullet"/>
      <w:lvlText w:val=""/>
      <w:lvlJc w:val="left"/>
      <w:pPr>
        <w:ind w:left="5148" w:hanging="360"/>
      </w:pPr>
      <w:rPr>
        <w:rFonts w:ascii="Symbol" w:hAnsi="Symbol" w:hint="default"/>
      </w:rPr>
    </w:lvl>
    <w:lvl w:ilvl="4" w:tplc="14090003">
      <w:start w:val="1"/>
      <w:numFmt w:val="bullet"/>
      <w:lvlText w:val="o"/>
      <w:lvlJc w:val="left"/>
      <w:pPr>
        <w:ind w:left="5868" w:hanging="360"/>
      </w:pPr>
      <w:rPr>
        <w:rFonts w:ascii="Courier New" w:hAnsi="Courier New" w:cs="Courier New" w:hint="default"/>
      </w:rPr>
    </w:lvl>
    <w:lvl w:ilvl="5" w:tplc="14090005">
      <w:start w:val="1"/>
      <w:numFmt w:val="bullet"/>
      <w:lvlText w:val=""/>
      <w:lvlJc w:val="left"/>
      <w:pPr>
        <w:ind w:left="6588" w:hanging="360"/>
      </w:pPr>
      <w:rPr>
        <w:rFonts w:ascii="Wingdings" w:hAnsi="Wingdings" w:hint="default"/>
      </w:rPr>
    </w:lvl>
    <w:lvl w:ilvl="6" w:tplc="14090001">
      <w:start w:val="1"/>
      <w:numFmt w:val="bullet"/>
      <w:lvlText w:val=""/>
      <w:lvlJc w:val="left"/>
      <w:pPr>
        <w:ind w:left="7308" w:hanging="360"/>
      </w:pPr>
      <w:rPr>
        <w:rFonts w:ascii="Symbol" w:hAnsi="Symbol" w:hint="default"/>
      </w:rPr>
    </w:lvl>
    <w:lvl w:ilvl="7" w:tplc="14090003">
      <w:start w:val="1"/>
      <w:numFmt w:val="bullet"/>
      <w:lvlText w:val="o"/>
      <w:lvlJc w:val="left"/>
      <w:pPr>
        <w:ind w:left="8028" w:hanging="360"/>
      </w:pPr>
      <w:rPr>
        <w:rFonts w:ascii="Courier New" w:hAnsi="Courier New" w:cs="Courier New" w:hint="default"/>
      </w:rPr>
    </w:lvl>
    <w:lvl w:ilvl="8" w:tplc="14090005">
      <w:start w:val="1"/>
      <w:numFmt w:val="bullet"/>
      <w:lvlText w:val=""/>
      <w:lvlJc w:val="left"/>
      <w:pPr>
        <w:ind w:left="8748" w:hanging="360"/>
      </w:pPr>
      <w:rPr>
        <w:rFonts w:ascii="Wingdings" w:hAnsi="Wingdings" w:hint="default"/>
      </w:rPr>
    </w:lvl>
  </w:abstractNum>
  <w:abstractNum w:abstractNumId="17" w15:restartNumberingAfterBreak="0">
    <w:nsid w:val="19CD0AF6"/>
    <w:multiLevelType w:val="multilevel"/>
    <w:tmpl w:val="85FEC37E"/>
    <w:lvl w:ilvl="0">
      <w:start w:val="2"/>
      <w:numFmt w:val="decimal"/>
      <w:lvlText w:val="%1"/>
      <w:lvlJc w:val="left"/>
      <w:pPr>
        <w:ind w:left="2989" w:hanging="568"/>
      </w:pPr>
      <w:rPr>
        <w:rFonts w:hint="default"/>
      </w:rPr>
    </w:lvl>
    <w:lvl w:ilvl="1">
      <w:start w:val="1"/>
      <w:numFmt w:val="decimal"/>
      <w:lvlText w:val="%1.%2"/>
      <w:lvlJc w:val="left"/>
      <w:pPr>
        <w:ind w:left="2989" w:hanging="568"/>
      </w:pPr>
      <w:rPr>
        <w:rFonts w:ascii="Arial" w:eastAsia="Arial" w:hAnsi="Arial" w:hint="default"/>
        <w:spacing w:val="-1"/>
        <w:sz w:val="20"/>
        <w:szCs w:val="20"/>
      </w:rPr>
    </w:lvl>
    <w:lvl w:ilvl="2">
      <w:start w:val="1"/>
      <w:numFmt w:val="bullet"/>
      <w:lvlText w:val="•"/>
      <w:lvlJc w:val="left"/>
      <w:pPr>
        <w:ind w:left="4379" w:hanging="568"/>
      </w:pPr>
      <w:rPr>
        <w:rFonts w:hint="default"/>
      </w:rPr>
    </w:lvl>
    <w:lvl w:ilvl="3">
      <w:start w:val="1"/>
      <w:numFmt w:val="bullet"/>
      <w:lvlText w:val="•"/>
      <w:lvlJc w:val="left"/>
      <w:pPr>
        <w:ind w:left="5074" w:hanging="568"/>
      </w:pPr>
      <w:rPr>
        <w:rFonts w:hint="default"/>
      </w:rPr>
    </w:lvl>
    <w:lvl w:ilvl="4">
      <w:start w:val="1"/>
      <w:numFmt w:val="bullet"/>
      <w:lvlText w:val="•"/>
      <w:lvlJc w:val="left"/>
      <w:pPr>
        <w:ind w:left="5769" w:hanging="568"/>
      </w:pPr>
      <w:rPr>
        <w:rFonts w:hint="default"/>
      </w:rPr>
    </w:lvl>
    <w:lvl w:ilvl="5">
      <w:start w:val="1"/>
      <w:numFmt w:val="bullet"/>
      <w:lvlText w:val="•"/>
      <w:lvlJc w:val="left"/>
      <w:pPr>
        <w:ind w:left="6464" w:hanging="568"/>
      </w:pPr>
      <w:rPr>
        <w:rFonts w:hint="default"/>
      </w:rPr>
    </w:lvl>
    <w:lvl w:ilvl="6">
      <w:start w:val="1"/>
      <w:numFmt w:val="bullet"/>
      <w:lvlText w:val="•"/>
      <w:lvlJc w:val="left"/>
      <w:pPr>
        <w:ind w:left="7159" w:hanging="568"/>
      </w:pPr>
      <w:rPr>
        <w:rFonts w:hint="default"/>
      </w:rPr>
    </w:lvl>
    <w:lvl w:ilvl="7">
      <w:start w:val="1"/>
      <w:numFmt w:val="bullet"/>
      <w:lvlText w:val="•"/>
      <w:lvlJc w:val="left"/>
      <w:pPr>
        <w:ind w:left="7854" w:hanging="568"/>
      </w:pPr>
      <w:rPr>
        <w:rFonts w:hint="default"/>
      </w:rPr>
    </w:lvl>
    <w:lvl w:ilvl="8">
      <w:start w:val="1"/>
      <w:numFmt w:val="bullet"/>
      <w:lvlText w:val="•"/>
      <w:lvlJc w:val="left"/>
      <w:pPr>
        <w:ind w:left="8549" w:hanging="568"/>
      </w:pPr>
      <w:rPr>
        <w:rFonts w:hint="default"/>
      </w:rPr>
    </w:lvl>
  </w:abstractNum>
  <w:abstractNum w:abstractNumId="18" w15:restartNumberingAfterBreak="0">
    <w:nsid w:val="1A52635C"/>
    <w:multiLevelType w:val="hybridMultilevel"/>
    <w:tmpl w:val="03B6BF04"/>
    <w:lvl w:ilvl="0" w:tplc="14090001">
      <w:start w:val="1"/>
      <w:numFmt w:val="bullet"/>
      <w:lvlText w:val=""/>
      <w:lvlJc w:val="left"/>
      <w:pPr>
        <w:ind w:left="2988" w:hanging="360"/>
      </w:pPr>
      <w:rPr>
        <w:rFonts w:ascii="Symbol" w:hAnsi="Symbol" w:hint="default"/>
      </w:rPr>
    </w:lvl>
    <w:lvl w:ilvl="1" w:tplc="14090003">
      <w:start w:val="1"/>
      <w:numFmt w:val="bullet"/>
      <w:lvlText w:val="o"/>
      <w:lvlJc w:val="left"/>
      <w:pPr>
        <w:ind w:left="3708" w:hanging="360"/>
      </w:pPr>
      <w:rPr>
        <w:rFonts w:ascii="Courier New" w:hAnsi="Courier New" w:cs="Courier New" w:hint="default"/>
      </w:rPr>
    </w:lvl>
    <w:lvl w:ilvl="2" w:tplc="14090005">
      <w:start w:val="1"/>
      <w:numFmt w:val="bullet"/>
      <w:lvlText w:val=""/>
      <w:lvlJc w:val="left"/>
      <w:pPr>
        <w:ind w:left="4428" w:hanging="360"/>
      </w:pPr>
      <w:rPr>
        <w:rFonts w:ascii="Wingdings" w:hAnsi="Wingdings" w:hint="default"/>
      </w:rPr>
    </w:lvl>
    <w:lvl w:ilvl="3" w:tplc="14090001">
      <w:start w:val="1"/>
      <w:numFmt w:val="bullet"/>
      <w:lvlText w:val=""/>
      <w:lvlJc w:val="left"/>
      <w:pPr>
        <w:ind w:left="5148" w:hanging="360"/>
      </w:pPr>
      <w:rPr>
        <w:rFonts w:ascii="Symbol" w:hAnsi="Symbol" w:hint="default"/>
      </w:rPr>
    </w:lvl>
    <w:lvl w:ilvl="4" w:tplc="14090003">
      <w:start w:val="1"/>
      <w:numFmt w:val="bullet"/>
      <w:lvlText w:val="o"/>
      <w:lvlJc w:val="left"/>
      <w:pPr>
        <w:ind w:left="5868" w:hanging="360"/>
      </w:pPr>
      <w:rPr>
        <w:rFonts w:ascii="Courier New" w:hAnsi="Courier New" w:cs="Courier New" w:hint="default"/>
      </w:rPr>
    </w:lvl>
    <w:lvl w:ilvl="5" w:tplc="14090005">
      <w:start w:val="1"/>
      <w:numFmt w:val="bullet"/>
      <w:lvlText w:val=""/>
      <w:lvlJc w:val="left"/>
      <w:pPr>
        <w:ind w:left="6588" w:hanging="360"/>
      </w:pPr>
      <w:rPr>
        <w:rFonts w:ascii="Wingdings" w:hAnsi="Wingdings" w:hint="default"/>
      </w:rPr>
    </w:lvl>
    <w:lvl w:ilvl="6" w:tplc="14090001">
      <w:start w:val="1"/>
      <w:numFmt w:val="bullet"/>
      <w:lvlText w:val=""/>
      <w:lvlJc w:val="left"/>
      <w:pPr>
        <w:ind w:left="7308" w:hanging="360"/>
      </w:pPr>
      <w:rPr>
        <w:rFonts w:ascii="Symbol" w:hAnsi="Symbol" w:hint="default"/>
      </w:rPr>
    </w:lvl>
    <w:lvl w:ilvl="7" w:tplc="14090003">
      <w:start w:val="1"/>
      <w:numFmt w:val="bullet"/>
      <w:lvlText w:val="o"/>
      <w:lvlJc w:val="left"/>
      <w:pPr>
        <w:ind w:left="8028" w:hanging="360"/>
      </w:pPr>
      <w:rPr>
        <w:rFonts w:ascii="Courier New" w:hAnsi="Courier New" w:cs="Courier New" w:hint="default"/>
      </w:rPr>
    </w:lvl>
    <w:lvl w:ilvl="8" w:tplc="14090005">
      <w:start w:val="1"/>
      <w:numFmt w:val="bullet"/>
      <w:lvlText w:val=""/>
      <w:lvlJc w:val="left"/>
      <w:pPr>
        <w:ind w:left="8748" w:hanging="360"/>
      </w:pPr>
      <w:rPr>
        <w:rFonts w:ascii="Wingdings" w:hAnsi="Wingdings" w:hint="default"/>
      </w:rPr>
    </w:lvl>
  </w:abstractNum>
  <w:abstractNum w:abstractNumId="19" w15:restartNumberingAfterBreak="0">
    <w:nsid w:val="2BF2138E"/>
    <w:multiLevelType w:val="multilevel"/>
    <w:tmpl w:val="549C5E2E"/>
    <w:lvl w:ilvl="0">
      <w:start w:val="4"/>
      <w:numFmt w:val="decimal"/>
      <w:lvlText w:val="%1"/>
      <w:lvlJc w:val="left"/>
      <w:pPr>
        <w:ind w:left="2989" w:hanging="568"/>
      </w:pPr>
      <w:rPr>
        <w:rFonts w:hint="default"/>
      </w:rPr>
    </w:lvl>
    <w:lvl w:ilvl="1">
      <w:start w:val="1"/>
      <w:numFmt w:val="decimal"/>
      <w:lvlText w:val="%1.%2"/>
      <w:lvlJc w:val="left"/>
      <w:pPr>
        <w:ind w:left="2989" w:hanging="568"/>
      </w:pPr>
      <w:rPr>
        <w:rFonts w:ascii="Arial" w:eastAsia="Arial" w:hAnsi="Arial" w:hint="default"/>
        <w:spacing w:val="-1"/>
        <w:sz w:val="20"/>
        <w:szCs w:val="20"/>
      </w:rPr>
    </w:lvl>
    <w:lvl w:ilvl="2">
      <w:start w:val="1"/>
      <w:numFmt w:val="bullet"/>
      <w:lvlText w:val="•"/>
      <w:lvlJc w:val="left"/>
      <w:pPr>
        <w:ind w:left="4379" w:hanging="568"/>
      </w:pPr>
      <w:rPr>
        <w:rFonts w:hint="default"/>
      </w:rPr>
    </w:lvl>
    <w:lvl w:ilvl="3">
      <w:start w:val="1"/>
      <w:numFmt w:val="bullet"/>
      <w:lvlText w:val="•"/>
      <w:lvlJc w:val="left"/>
      <w:pPr>
        <w:ind w:left="5074" w:hanging="568"/>
      </w:pPr>
      <w:rPr>
        <w:rFonts w:hint="default"/>
      </w:rPr>
    </w:lvl>
    <w:lvl w:ilvl="4">
      <w:start w:val="1"/>
      <w:numFmt w:val="bullet"/>
      <w:lvlText w:val="•"/>
      <w:lvlJc w:val="left"/>
      <w:pPr>
        <w:ind w:left="5769" w:hanging="568"/>
      </w:pPr>
      <w:rPr>
        <w:rFonts w:hint="default"/>
      </w:rPr>
    </w:lvl>
    <w:lvl w:ilvl="5">
      <w:start w:val="1"/>
      <w:numFmt w:val="bullet"/>
      <w:lvlText w:val="•"/>
      <w:lvlJc w:val="left"/>
      <w:pPr>
        <w:ind w:left="6464" w:hanging="568"/>
      </w:pPr>
      <w:rPr>
        <w:rFonts w:hint="default"/>
      </w:rPr>
    </w:lvl>
    <w:lvl w:ilvl="6">
      <w:start w:val="1"/>
      <w:numFmt w:val="bullet"/>
      <w:lvlText w:val="•"/>
      <w:lvlJc w:val="left"/>
      <w:pPr>
        <w:ind w:left="7159" w:hanging="568"/>
      </w:pPr>
      <w:rPr>
        <w:rFonts w:hint="default"/>
      </w:rPr>
    </w:lvl>
    <w:lvl w:ilvl="7">
      <w:start w:val="1"/>
      <w:numFmt w:val="bullet"/>
      <w:lvlText w:val="•"/>
      <w:lvlJc w:val="left"/>
      <w:pPr>
        <w:ind w:left="7854" w:hanging="568"/>
      </w:pPr>
      <w:rPr>
        <w:rFonts w:hint="default"/>
      </w:rPr>
    </w:lvl>
    <w:lvl w:ilvl="8">
      <w:start w:val="1"/>
      <w:numFmt w:val="bullet"/>
      <w:lvlText w:val="•"/>
      <w:lvlJc w:val="left"/>
      <w:pPr>
        <w:ind w:left="8549" w:hanging="568"/>
      </w:pPr>
      <w:rPr>
        <w:rFonts w:hint="default"/>
      </w:rPr>
    </w:lvl>
  </w:abstractNum>
  <w:abstractNum w:abstractNumId="20" w15:restartNumberingAfterBreak="0">
    <w:nsid w:val="45185B1E"/>
    <w:multiLevelType w:val="hybridMultilevel"/>
    <w:tmpl w:val="B150C6E8"/>
    <w:lvl w:ilvl="0" w:tplc="14090001">
      <w:start w:val="1"/>
      <w:numFmt w:val="bullet"/>
      <w:lvlText w:val=""/>
      <w:lvlJc w:val="left"/>
      <w:pPr>
        <w:ind w:left="2847" w:hanging="360"/>
      </w:pPr>
      <w:rPr>
        <w:rFonts w:ascii="Symbol" w:hAnsi="Symbol" w:hint="default"/>
      </w:rPr>
    </w:lvl>
    <w:lvl w:ilvl="1" w:tplc="14090003">
      <w:start w:val="1"/>
      <w:numFmt w:val="bullet"/>
      <w:lvlText w:val="o"/>
      <w:lvlJc w:val="left"/>
      <w:pPr>
        <w:ind w:left="3567" w:hanging="360"/>
      </w:pPr>
      <w:rPr>
        <w:rFonts w:ascii="Courier New" w:hAnsi="Courier New" w:cs="Courier New" w:hint="default"/>
      </w:rPr>
    </w:lvl>
    <w:lvl w:ilvl="2" w:tplc="14090005">
      <w:start w:val="1"/>
      <w:numFmt w:val="bullet"/>
      <w:lvlText w:val=""/>
      <w:lvlJc w:val="left"/>
      <w:pPr>
        <w:ind w:left="4287" w:hanging="360"/>
      </w:pPr>
      <w:rPr>
        <w:rFonts w:ascii="Wingdings" w:hAnsi="Wingdings" w:hint="default"/>
      </w:rPr>
    </w:lvl>
    <w:lvl w:ilvl="3" w:tplc="14090001">
      <w:start w:val="1"/>
      <w:numFmt w:val="bullet"/>
      <w:lvlText w:val=""/>
      <w:lvlJc w:val="left"/>
      <w:pPr>
        <w:ind w:left="5007" w:hanging="360"/>
      </w:pPr>
      <w:rPr>
        <w:rFonts w:ascii="Symbol" w:hAnsi="Symbol" w:hint="default"/>
      </w:rPr>
    </w:lvl>
    <w:lvl w:ilvl="4" w:tplc="14090003">
      <w:start w:val="1"/>
      <w:numFmt w:val="bullet"/>
      <w:lvlText w:val="o"/>
      <w:lvlJc w:val="left"/>
      <w:pPr>
        <w:ind w:left="5727" w:hanging="360"/>
      </w:pPr>
      <w:rPr>
        <w:rFonts w:ascii="Courier New" w:hAnsi="Courier New" w:cs="Courier New" w:hint="default"/>
      </w:rPr>
    </w:lvl>
    <w:lvl w:ilvl="5" w:tplc="14090005">
      <w:start w:val="1"/>
      <w:numFmt w:val="bullet"/>
      <w:lvlText w:val=""/>
      <w:lvlJc w:val="left"/>
      <w:pPr>
        <w:ind w:left="6447" w:hanging="360"/>
      </w:pPr>
      <w:rPr>
        <w:rFonts w:ascii="Wingdings" w:hAnsi="Wingdings" w:hint="default"/>
      </w:rPr>
    </w:lvl>
    <w:lvl w:ilvl="6" w:tplc="14090001">
      <w:start w:val="1"/>
      <w:numFmt w:val="bullet"/>
      <w:lvlText w:val=""/>
      <w:lvlJc w:val="left"/>
      <w:pPr>
        <w:ind w:left="7167" w:hanging="360"/>
      </w:pPr>
      <w:rPr>
        <w:rFonts w:ascii="Symbol" w:hAnsi="Symbol" w:hint="default"/>
      </w:rPr>
    </w:lvl>
    <w:lvl w:ilvl="7" w:tplc="14090003">
      <w:start w:val="1"/>
      <w:numFmt w:val="bullet"/>
      <w:lvlText w:val="o"/>
      <w:lvlJc w:val="left"/>
      <w:pPr>
        <w:ind w:left="7887" w:hanging="360"/>
      </w:pPr>
      <w:rPr>
        <w:rFonts w:ascii="Courier New" w:hAnsi="Courier New" w:cs="Courier New" w:hint="default"/>
      </w:rPr>
    </w:lvl>
    <w:lvl w:ilvl="8" w:tplc="14090005">
      <w:start w:val="1"/>
      <w:numFmt w:val="bullet"/>
      <w:lvlText w:val=""/>
      <w:lvlJc w:val="left"/>
      <w:pPr>
        <w:ind w:left="8607" w:hanging="360"/>
      </w:pPr>
      <w:rPr>
        <w:rFonts w:ascii="Wingdings" w:hAnsi="Wingdings" w:hint="default"/>
      </w:rPr>
    </w:lvl>
  </w:abstractNum>
  <w:abstractNum w:abstractNumId="21" w15:restartNumberingAfterBreak="0">
    <w:nsid w:val="45A75466"/>
    <w:multiLevelType w:val="singleLevel"/>
    <w:tmpl w:val="4112A340"/>
    <w:lvl w:ilvl="0">
      <w:start w:val="1"/>
      <w:numFmt w:val="bullet"/>
      <w:lvlText w:val=""/>
      <w:lvlJc w:val="left"/>
      <w:pPr>
        <w:tabs>
          <w:tab w:val="num" w:pos="360"/>
        </w:tabs>
        <w:ind w:left="360" w:hanging="360"/>
      </w:pPr>
      <w:rPr>
        <w:rFonts w:ascii="Symbol" w:hAnsi="Symbol" w:hint="default"/>
        <w:color w:val="auto"/>
      </w:rPr>
    </w:lvl>
  </w:abstractNum>
  <w:abstractNum w:abstractNumId="22" w15:restartNumberingAfterBreak="0">
    <w:nsid w:val="4E167998"/>
    <w:multiLevelType w:val="multilevel"/>
    <w:tmpl w:val="922AD008"/>
    <w:lvl w:ilvl="0">
      <w:start w:val="4"/>
      <w:numFmt w:val="decimal"/>
      <w:lvlText w:val="%1"/>
      <w:lvlJc w:val="left"/>
      <w:pPr>
        <w:ind w:left="874" w:hanging="720"/>
      </w:pPr>
      <w:rPr>
        <w:rFonts w:hint="default"/>
      </w:rPr>
    </w:lvl>
    <w:lvl w:ilvl="1">
      <w:start w:val="1"/>
      <w:numFmt w:val="decimal"/>
      <w:lvlText w:val="%1.%2"/>
      <w:lvlJc w:val="left"/>
      <w:pPr>
        <w:ind w:left="874" w:hanging="720"/>
      </w:pPr>
      <w:rPr>
        <w:rFonts w:ascii="Arial" w:eastAsia="Arial" w:hAnsi="Arial" w:hint="default"/>
        <w:b/>
        <w:bCs/>
        <w:w w:val="99"/>
        <w:sz w:val="22"/>
        <w:szCs w:val="22"/>
      </w:rPr>
    </w:lvl>
    <w:lvl w:ilvl="2">
      <w:start w:val="1"/>
      <w:numFmt w:val="bullet"/>
      <w:lvlText w:val=""/>
      <w:lvlJc w:val="left"/>
      <w:pPr>
        <w:ind w:left="2782" w:hanging="360"/>
      </w:pPr>
      <w:rPr>
        <w:rFonts w:ascii="Symbol" w:eastAsia="Symbol" w:hAnsi="Symbol" w:hint="default"/>
        <w:w w:val="99"/>
        <w:sz w:val="20"/>
        <w:szCs w:val="20"/>
      </w:rPr>
    </w:lvl>
    <w:lvl w:ilvl="3">
      <w:start w:val="1"/>
      <w:numFmt w:val="bullet"/>
      <w:lvlText w:val="•"/>
      <w:lvlJc w:val="left"/>
      <w:pPr>
        <w:ind w:left="4372" w:hanging="360"/>
      </w:pPr>
      <w:rPr>
        <w:rFonts w:hint="default"/>
      </w:rPr>
    </w:lvl>
    <w:lvl w:ilvl="4">
      <w:start w:val="1"/>
      <w:numFmt w:val="bullet"/>
      <w:lvlText w:val="•"/>
      <w:lvlJc w:val="left"/>
      <w:pPr>
        <w:ind w:left="5168" w:hanging="360"/>
      </w:pPr>
      <w:rPr>
        <w:rFonts w:hint="default"/>
      </w:rPr>
    </w:lvl>
    <w:lvl w:ilvl="5">
      <w:start w:val="1"/>
      <w:numFmt w:val="bullet"/>
      <w:lvlText w:val="•"/>
      <w:lvlJc w:val="left"/>
      <w:pPr>
        <w:ind w:left="5963" w:hanging="360"/>
      </w:pPr>
      <w:rPr>
        <w:rFonts w:hint="default"/>
      </w:rPr>
    </w:lvl>
    <w:lvl w:ilvl="6">
      <w:start w:val="1"/>
      <w:numFmt w:val="bullet"/>
      <w:lvlText w:val="•"/>
      <w:lvlJc w:val="left"/>
      <w:pPr>
        <w:ind w:left="6758" w:hanging="360"/>
      </w:pPr>
      <w:rPr>
        <w:rFonts w:hint="default"/>
      </w:rPr>
    </w:lvl>
    <w:lvl w:ilvl="7">
      <w:start w:val="1"/>
      <w:numFmt w:val="bullet"/>
      <w:lvlText w:val="•"/>
      <w:lvlJc w:val="left"/>
      <w:pPr>
        <w:ind w:left="7554" w:hanging="360"/>
      </w:pPr>
      <w:rPr>
        <w:rFonts w:hint="default"/>
      </w:rPr>
    </w:lvl>
    <w:lvl w:ilvl="8">
      <w:start w:val="1"/>
      <w:numFmt w:val="bullet"/>
      <w:lvlText w:val="•"/>
      <w:lvlJc w:val="left"/>
      <w:pPr>
        <w:ind w:left="8349" w:hanging="360"/>
      </w:pPr>
      <w:rPr>
        <w:rFonts w:hint="default"/>
      </w:rPr>
    </w:lvl>
  </w:abstractNum>
  <w:abstractNum w:abstractNumId="23" w15:restartNumberingAfterBreak="0">
    <w:nsid w:val="52AE1FA9"/>
    <w:multiLevelType w:val="hybridMultilevel"/>
    <w:tmpl w:val="A3EE6E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53CA45AA"/>
    <w:multiLevelType w:val="hybridMultilevel"/>
    <w:tmpl w:val="AFDE6FA8"/>
    <w:lvl w:ilvl="0" w:tplc="F488B152">
      <w:start w:val="1"/>
      <w:numFmt w:val="bullet"/>
      <w:lvlText w:val=""/>
      <w:lvlJc w:val="left"/>
      <w:pPr>
        <w:ind w:left="511" w:hanging="360"/>
      </w:pPr>
      <w:rPr>
        <w:rFonts w:ascii="Symbol" w:eastAsia="Symbol" w:hAnsi="Symbol" w:hint="default"/>
        <w:w w:val="99"/>
        <w:sz w:val="20"/>
        <w:szCs w:val="20"/>
      </w:rPr>
    </w:lvl>
    <w:lvl w:ilvl="1" w:tplc="44CA8834">
      <w:start w:val="1"/>
      <w:numFmt w:val="bullet"/>
      <w:lvlText w:val=""/>
      <w:lvlJc w:val="left"/>
      <w:pPr>
        <w:ind w:left="874" w:hanging="363"/>
      </w:pPr>
      <w:rPr>
        <w:rFonts w:ascii="Symbol" w:eastAsia="Symbol" w:hAnsi="Symbol" w:hint="default"/>
        <w:w w:val="99"/>
        <w:sz w:val="20"/>
        <w:szCs w:val="20"/>
      </w:rPr>
    </w:lvl>
    <w:lvl w:ilvl="2" w:tplc="DD5C92BA">
      <w:start w:val="1"/>
      <w:numFmt w:val="bullet"/>
      <w:lvlText w:val="•"/>
      <w:lvlJc w:val="left"/>
      <w:pPr>
        <w:ind w:left="1629" w:hanging="363"/>
      </w:pPr>
      <w:rPr>
        <w:rFonts w:hint="default"/>
      </w:rPr>
    </w:lvl>
    <w:lvl w:ilvl="3" w:tplc="58B223CE">
      <w:start w:val="1"/>
      <w:numFmt w:val="bullet"/>
      <w:lvlText w:val="•"/>
      <w:lvlJc w:val="left"/>
      <w:pPr>
        <w:ind w:left="2384" w:hanging="363"/>
      </w:pPr>
      <w:rPr>
        <w:rFonts w:hint="default"/>
      </w:rPr>
    </w:lvl>
    <w:lvl w:ilvl="4" w:tplc="1348FE7A">
      <w:start w:val="1"/>
      <w:numFmt w:val="bullet"/>
      <w:lvlText w:val="•"/>
      <w:lvlJc w:val="left"/>
      <w:pPr>
        <w:ind w:left="3140" w:hanging="363"/>
      </w:pPr>
      <w:rPr>
        <w:rFonts w:hint="default"/>
      </w:rPr>
    </w:lvl>
    <w:lvl w:ilvl="5" w:tplc="1512B130">
      <w:start w:val="1"/>
      <w:numFmt w:val="bullet"/>
      <w:lvlText w:val="•"/>
      <w:lvlJc w:val="left"/>
      <w:pPr>
        <w:ind w:left="3895" w:hanging="363"/>
      </w:pPr>
      <w:rPr>
        <w:rFonts w:hint="default"/>
      </w:rPr>
    </w:lvl>
    <w:lvl w:ilvl="6" w:tplc="EFE6E38E">
      <w:start w:val="1"/>
      <w:numFmt w:val="bullet"/>
      <w:lvlText w:val="•"/>
      <w:lvlJc w:val="left"/>
      <w:pPr>
        <w:ind w:left="4650" w:hanging="363"/>
      </w:pPr>
      <w:rPr>
        <w:rFonts w:hint="default"/>
      </w:rPr>
    </w:lvl>
    <w:lvl w:ilvl="7" w:tplc="39C80510">
      <w:start w:val="1"/>
      <w:numFmt w:val="bullet"/>
      <w:lvlText w:val="•"/>
      <w:lvlJc w:val="left"/>
      <w:pPr>
        <w:ind w:left="5406" w:hanging="363"/>
      </w:pPr>
      <w:rPr>
        <w:rFonts w:hint="default"/>
      </w:rPr>
    </w:lvl>
    <w:lvl w:ilvl="8" w:tplc="8C784614">
      <w:start w:val="1"/>
      <w:numFmt w:val="bullet"/>
      <w:lvlText w:val="•"/>
      <w:lvlJc w:val="left"/>
      <w:pPr>
        <w:ind w:left="6161" w:hanging="363"/>
      </w:pPr>
      <w:rPr>
        <w:rFonts w:hint="default"/>
      </w:rPr>
    </w:lvl>
  </w:abstractNum>
  <w:abstractNum w:abstractNumId="25" w15:restartNumberingAfterBreak="0">
    <w:nsid w:val="61F65A52"/>
    <w:multiLevelType w:val="multilevel"/>
    <w:tmpl w:val="3E58036A"/>
    <w:lvl w:ilvl="0">
      <w:start w:val="2"/>
      <w:numFmt w:val="decimal"/>
      <w:lvlText w:val="%1"/>
      <w:lvlJc w:val="left"/>
      <w:pPr>
        <w:ind w:left="873" w:hanging="720"/>
      </w:pPr>
      <w:rPr>
        <w:rFonts w:hint="default"/>
      </w:rPr>
    </w:lvl>
    <w:lvl w:ilvl="1">
      <w:start w:val="1"/>
      <w:numFmt w:val="decimal"/>
      <w:lvlText w:val="%1.%2"/>
      <w:lvlJc w:val="left"/>
      <w:pPr>
        <w:ind w:left="873" w:hanging="720"/>
      </w:pPr>
      <w:rPr>
        <w:rFonts w:ascii="Arial" w:eastAsia="Arial" w:hAnsi="Arial" w:hint="default"/>
        <w:b/>
        <w:bCs/>
        <w:w w:val="99"/>
        <w:sz w:val="22"/>
        <w:szCs w:val="22"/>
      </w:rPr>
    </w:lvl>
    <w:lvl w:ilvl="2">
      <w:start w:val="1"/>
      <w:numFmt w:val="bullet"/>
      <w:lvlText w:val=""/>
      <w:lvlJc w:val="left"/>
      <w:pPr>
        <w:ind w:left="2782" w:hanging="360"/>
      </w:pPr>
      <w:rPr>
        <w:rFonts w:ascii="Symbol" w:eastAsia="Symbol" w:hAnsi="Symbol" w:hint="default"/>
        <w:w w:val="99"/>
        <w:sz w:val="20"/>
        <w:szCs w:val="20"/>
      </w:rPr>
    </w:lvl>
    <w:lvl w:ilvl="3">
      <w:start w:val="1"/>
      <w:numFmt w:val="bullet"/>
      <w:lvlText w:val="•"/>
      <w:lvlJc w:val="left"/>
      <w:pPr>
        <w:ind w:left="4372" w:hanging="360"/>
      </w:pPr>
      <w:rPr>
        <w:rFonts w:hint="default"/>
      </w:rPr>
    </w:lvl>
    <w:lvl w:ilvl="4">
      <w:start w:val="1"/>
      <w:numFmt w:val="bullet"/>
      <w:lvlText w:val="•"/>
      <w:lvlJc w:val="left"/>
      <w:pPr>
        <w:ind w:left="5168" w:hanging="360"/>
      </w:pPr>
      <w:rPr>
        <w:rFonts w:hint="default"/>
      </w:rPr>
    </w:lvl>
    <w:lvl w:ilvl="5">
      <w:start w:val="1"/>
      <w:numFmt w:val="bullet"/>
      <w:lvlText w:val="•"/>
      <w:lvlJc w:val="left"/>
      <w:pPr>
        <w:ind w:left="5963" w:hanging="360"/>
      </w:pPr>
      <w:rPr>
        <w:rFonts w:hint="default"/>
      </w:rPr>
    </w:lvl>
    <w:lvl w:ilvl="6">
      <w:start w:val="1"/>
      <w:numFmt w:val="bullet"/>
      <w:lvlText w:val="•"/>
      <w:lvlJc w:val="left"/>
      <w:pPr>
        <w:ind w:left="6758" w:hanging="360"/>
      </w:pPr>
      <w:rPr>
        <w:rFonts w:hint="default"/>
      </w:rPr>
    </w:lvl>
    <w:lvl w:ilvl="7">
      <w:start w:val="1"/>
      <w:numFmt w:val="bullet"/>
      <w:lvlText w:val="•"/>
      <w:lvlJc w:val="left"/>
      <w:pPr>
        <w:ind w:left="7554" w:hanging="360"/>
      </w:pPr>
      <w:rPr>
        <w:rFonts w:hint="default"/>
      </w:rPr>
    </w:lvl>
    <w:lvl w:ilvl="8">
      <w:start w:val="1"/>
      <w:numFmt w:val="bullet"/>
      <w:lvlText w:val="•"/>
      <w:lvlJc w:val="left"/>
      <w:pPr>
        <w:ind w:left="8349" w:hanging="360"/>
      </w:pPr>
      <w:rPr>
        <w:rFonts w:hint="default"/>
      </w:rPr>
    </w:lvl>
  </w:abstractNum>
  <w:abstractNum w:abstractNumId="26" w15:restartNumberingAfterBreak="0">
    <w:nsid w:val="7A892738"/>
    <w:multiLevelType w:val="hybridMultilevel"/>
    <w:tmpl w:val="A05EDF04"/>
    <w:lvl w:ilvl="0" w:tplc="14090001">
      <w:start w:val="1"/>
      <w:numFmt w:val="bullet"/>
      <w:lvlText w:val=""/>
      <w:lvlJc w:val="left"/>
      <w:pPr>
        <w:ind w:left="2988" w:hanging="360"/>
      </w:pPr>
      <w:rPr>
        <w:rFonts w:ascii="Symbol" w:hAnsi="Symbol" w:hint="default"/>
      </w:rPr>
    </w:lvl>
    <w:lvl w:ilvl="1" w:tplc="14090003">
      <w:start w:val="1"/>
      <w:numFmt w:val="bullet"/>
      <w:lvlText w:val="o"/>
      <w:lvlJc w:val="left"/>
      <w:pPr>
        <w:ind w:left="3708" w:hanging="360"/>
      </w:pPr>
      <w:rPr>
        <w:rFonts w:ascii="Courier New" w:hAnsi="Courier New" w:cs="Courier New" w:hint="default"/>
      </w:rPr>
    </w:lvl>
    <w:lvl w:ilvl="2" w:tplc="14090005">
      <w:start w:val="1"/>
      <w:numFmt w:val="bullet"/>
      <w:lvlText w:val=""/>
      <w:lvlJc w:val="left"/>
      <w:pPr>
        <w:ind w:left="4428" w:hanging="360"/>
      </w:pPr>
      <w:rPr>
        <w:rFonts w:ascii="Wingdings" w:hAnsi="Wingdings" w:hint="default"/>
      </w:rPr>
    </w:lvl>
    <w:lvl w:ilvl="3" w:tplc="14090001">
      <w:start w:val="1"/>
      <w:numFmt w:val="bullet"/>
      <w:lvlText w:val=""/>
      <w:lvlJc w:val="left"/>
      <w:pPr>
        <w:ind w:left="5148" w:hanging="360"/>
      </w:pPr>
      <w:rPr>
        <w:rFonts w:ascii="Symbol" w:hAnsi="Symbol" w:hint="default"/>
      </w:rPr>
    </w:lvl>
    <w:lvl w:ilvl="4" w:tplc="14090003">
      <w:start w:val="1"/>
      <w:numFmt w:val="bullet"/>
      <w:lvlText w:val="o"/>
      <w:lvlJc w:val="left"/>
      <w:pPr>
        <w:ind w:left="5868" w:hanging="360"/>
      </w:pPr>
      <w:rPr>
        <w:rFonts w:ascii="Courier New" w:hAnsi="Courier New" w:cs="Courier New" w:hint="default"/>
      </w:rPr>
    </w:lvl>
    <w:lvl w:ilvl="5" w:tplc="14090005">
      <w:start w:val="1"/>
      <w:numFmt w:val="bullet"/>
      <w:lvlText w:val=""/>
      <w:lvlJc w:val="left"/>
      <w:pPr>
        <w:ind w:left="6588" w:hanging="360"/>
      </w:pPr>
      <w:rPr>
        <w:rFonts w:ascii="Wingdings" w:hAnsi="Wingdings" w:hint="default"/>
      </w:rPr>
    </w:lvl>
    <w:lvl w:ilvl="6" w:tplc="14090001">
      <w:start w:val="1"/>
      <w:numFmt w:val="bullet"/>
      <w:lvlText w:val=""/>
      <w:lvlJc w:val="left"/>
      <w:pPr>
        <w:ind w:left="7308" w:hanging="360"/>
      </w:pPr>
      <w:rPr>
        <w:rFonts w:ascii="Symbol" w:hAnsi="Symbol" w:hint="default"/>
      </w:rPr>
    </w:lvl>
    <w:lvl w:ilvl="7" w:tplc="14090003">
      <w:start w:val="1"/>
      <w:numFmt w:val="bullet"/>
      <w:lvlText w:val="o"/>
      <w:lvlJc w:val="left"/>
      <w:pPr>
        <w:ind w:left="8028" w:hanging="360"/>
      </w:pPr>
      <w:rPr>
        <w:rFonts w:ascii="Courier New" w:hAnsi="Courier New" w:cs="Courier New" w:hint="default"/>
      </w:rPr>
    </w:lvl>
    <w:lvl w:ilvl="8" w:tplc="14090005">
      <w:start w:val="1"/>
      <w:numFmt w:val="bullet"/>
      <w:lvlText w:val=""/>
      <w:lvlJc w:val="left"/>
      <w:pPr>
        <w:ind w:left="8748" w:hanging="360"/>
      </w:pPr>
      <w:rPr>
        <w:rFonts w:ascii="Wingdings" w:hAnsi="Wingdings" w:hint="default"/>
      </w:rPr>
    </w:lvl>
  </w:abstractNum>
  <w:abstractNum w:abstractNumId="27" w15:restartNumberingAfterBreak="0">
    <w:nsid w:val="7DBC6F29"/>
    <w:multiLevelType w:val="multilevel"/>
    <w:tmpl w:val="431E2AB0"/>
    <w:lvl w:ilvl="0">
      <w:start w:val="3"/>
      <w:numFmt w:val="decimal"/>
      <w:lvlText w:val="%1"/>
      <w:lvlJc w:val="left"/>
      <w:pPr>
        <w:ind w:left="2989" w:hanging="568"/>
      </w:pPr>
      <w:rPr>
        <w:rFonts w:hint="default"/>
      </w:rPr>
    </w:lvl>
    <w:lvl w:ilvl="1">
      <w:start w:val="1"/>
      <w:numFmt w:val="decimal"/>
      <w:lvlText w:val="%1.%2"/>
      <w:lvlJc w:val="left"/>
      <w:pPr>
        <w:ind w:left="2989" w:hanging="568"/>
      </w:pPr>
      <w:rPr>
        <w:rFonts w:ascii="Arial" w:eastAsia="Arial" w:hAnsi="Arial" w:hint="default"/>
        <w:spacing w:val="-1"/>
        <w:sz w:val="20"/>
        <w:szCs w:val="20"/>
      </w:rPr>
    </w:lvl>
    <w:lvl w:ilvl="2">
      <w:start w:val="1"/>
      <w:numFmt w:val="bullet"/>
      <w:lvlText w:val="•"/>
      <w:lvlJc w:val="left"/>
      <w:pPr>
        <w:ind w:left="4379" w:hanging="568"/>
      </w:pPr>
      <w:rPr>
        <w:rFonts w:hint="default"/>
      </w:rPr>
    </w:lvl>
    <w:lvl w:ilvl="3">
      <w:start w:val="1"/>
      <w:numFmt w:val="bullet"/>
      <w:lvlText w:val="•"/>
      <w:lvlJc w:val="left"/>
      <w:pPr>
        <w:ind w:left="5074" w:hanging="568"/>
      </w:pPr>
      <w:rPr>
        <w:rFonts w:hint="default"/>
      </w:rPr>
    </w:lvl>
    <w:lvl w:ilvl="4">
      <w:start w:val="1"/>
      <w:numFmt w:val="bullet"/>
      <w:lvlText w:val="•"/>
      <w:lvlJc w:val="left"/>
      <w:pPr>
        <w:ind w:left="5769" w:hanging="568"/>
      </w:pPr>
      <w:rPr>
        <w:rFonts w:hint="default"/>
      </w:rPr>
    </w:lvl>
    <w:lvl w:ilvl="5">
      <w:start w:val="1"/>
      <w:numFmt w:val="bullet"/>
      <w:lvlText w:val="•"/>
      <w:lvlJc w:val="left"/>
      <w:pPr>
        <w:ind w:left="6464" w:hanging="568"/>
      </w:pPr>
      <w:rPr>
        <w:rFonts w:hint="default"/>
      </w:rPr>
    </w:lvl>
    <w:lvl w:ilvl="6">
      <w:start w:val="1"/>
      <w:numFmt w:val="bullet"/>
      <w:lvlText w:val="•"/>
      <w:lvlJc w:val="left"/>
      <w:pPr>
        <w:ind w:left="7159" w:hanging="568"/>
      </w:pPr>
      <w:rPr>
        <w:rFonts w:hint="default"/>
      </w:rPr>
    </w:lvl>
    <w:lvl w:ilvl="7">
      <w:start w:val="1"/>
      <w:numFmt w:val="bullet"/>
      <w:lvlText w:val="•"/>
      <w:lvlJc w:val="left"/>
      <w:pPr>
        <w:ind w:left="7854" w:hanging="568"/>
      </w:pPr>
      <w:rPr>
        <w:rFonts w:hint="default"/>
      </w:rPr>
    </w:lvl>
    <w:lvl w:ilvl="8">
      <w:start w:val="1"/>
      <w:numFmt w:val="bullet"/>
      <w:lvlText w:val="•"/>
      <w:lvlJc w:val="left"/>
      <w:pPr>
        <w:ind w:left="8549" w:hanging="568"/>
      </w:pPr>
      <w:rPr>
        <w:rFonts w:hint="default"/>
      </w:rPr>
    </w:lvl>
  </w:abstractNum>
  <w:num w:numId="1">
    <w:abstractNumId w:val="22"/>
  </w:num>
  <w:num w:numId="2">
    <w:abstractNumId w:val="13"/>
  </w:num>
  <w:num w:numId="3">
    <w:abstractNumId w:val="24"/>
  </w:num>
  <w:num w:numId="4">
    <w:abstractNumId w:val="25"/>
  </w:num>
  <w:num w:numId="5">
    <w:abstractNumId w:val="12"/>
  </w:num>
  <w:num w:numId="6">
    <w:abstractNumId w:val="19"/>
  </w:num>
  <w:num w:numId="7">
    <w:abstractNumId w:val="27"/>
  </w:num>
  <w:num w:numId="8">
    <w:abstractNumId w:val="17"/>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11"/>
  </w:num>
  <w:num w:numId="22">
    <w:abstractNumId w:val="10"/>
  </w:num>
  <w:num w:numId="23">
    <w:abstractNumId w:val="15"/>
  </w:num>
  <w:num w:numId="24">
    <w:abstractNumId w:val="26"/>
  </w:num>
  <w:num w:numId="25">
    <w:abstractNumId w:val="16"/>
  </w:num>
  <w:num w:numId="26">
    <w:abstractNumId w:val="20"/>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02"/>
    <w:rsid w:val="00056C32"/>
    <w:rsid w:val="0011553B"/>
    <w:rsid w:val="001C6CFA"/>
    <w:rsid w:val="001D3AEE"/>
    <w:rsid w:val="00337AED"/>
    <w:rsid w:val="00353235"/>
    <w:rsid w:val="003C0F06"/>
    <w:rsid w:val="004025AF"/>
    <w:rsid w:val="00445C91"/>
    <w:rsid w:val="004F1C61"/>
    <w:rsid w:val="0050360F"/>
    <w:rsid w:val="005C3EA9"/>
    <w:rsid w:val="006B4FEB"/>
    <w:rsid w:val="00707B6A"/>
    <w:rsid w:val="00823F0F"/>
    <w:rsid w:val="00881665"/>
    <w:rsid w:val="008B45E4"/>
    <w:rsid w:val="009A71A1"/>
    <w:rsid w:val="00A23DDA"/>
    <w:rsid w:val="00AC07A2"/>
    <w:rsid w:val="00BE4C12"/>
    <w:rsid w:val="00C331DD"/>
    <w:rsid w:val="00C52046"/>
    <w:rsid w:val="00D85E3A"/>
    <w:rsid w:val="00DB2937"/>
    <w:rsid w:val="00DF79C8"/>
    <w:rsid w:val="00E16EA7"/>
    <w:rsid w:val="00E364EA"/>
    <w:rsid w:val="00E70604"/>
    <w:rsid w:val="00EA56B4"/>
    <w:rsid w:val="00F65702"/>
    <w:rsid w:val="00FA2F3C"/>
    <w:rsid w:val="00FE3B3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E55A6D0-F2D5-4177-821B-5229C171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D3AEE"/>
    <w:pPr>
      <w:spacing w:before="120" w:line="264" w:lineRule="auto"/>
    </w:pPr>
    <w:rPr>
      <w:rFonts w:ascii="Arial" w:hAnsi="Arial"/>
    </w:rPr>
  </w:style>
  <w:style w:type="paragraph" w:styleId="Heading1">
    <w:name w:val="heading 1"/>
    <w:basedOn w:val="Normal"/>
    <w:uiPriority w:val="1"/>
    <w:qFormat/>
    <w:rsid w:val="008B45E4"/>
    <w:pPr>
      <w:pageBreakBefore/>
      <w:spacing w:after="240"/>
      <w:outlineLvl w:val="0"/>
    </w:pPr>
    <w:rPr>
      <w:rFonts w:eastAsia="Arial"/>
      <w:b/>
      <w:bCs/>
      <w:sz w:val="28"/>
      <w:szCs w:val="24"/>
    </w:rPr>
  </w:style>
  <w:style w:type="paragraph" w:styleId="Heading2">
    <w:name w:val="heading 2"/>
    <w:basedOn w:val="Normal"/>
    <w:uiPriority w:val="1"/>
    <w:qFormat/>
    <w:rsid w:val="008B45E4"/>
    <w:pPr>
      <w:keepNext/>
      <w:keepLines/>
      <w:spacing w:before="240" w:after="60"/>
      <w:ind w:left="720" w:hanging="720"/>
      <w:outlineLvl w:val="1"/>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33"/>
      <w:ind w:left="154"/>
    </w:pPr>
    <w:rPr>
      <w:rFonts w:eastAsia="Arial"/>
      <w:b/>
      <w:bCs/>
    </w:rPr>
  </w:style>
  <w:style w:type="paragraph" w:styleId="TOC2">
    <w:name w:val="toc 2"/>
    <w:basedOn w:val="Normal"/>
    <w:uiPriority w:val="39"/>
    <w:qFormat/>
    <w:pPr>
      <w:spacing w:before="19"/>
      <w:ind w:left="2989" w:hanging="567"/>
    </w:pPr>
    <w:rPr>
      <w:rFonts w:eastAsia="Arial"/>
      <w:sz w:val="20"/>
      <w:szCs w:val="20"/>
    </w:rPr>
  </w:style>
  <w:style w:type="paragraph" w:styleId="BodyText">
    <w:name w:val="Body Text"/>
    <w:basedOn w:val="Normal"/>
    <w:link w:val="BodyTextChar"/>
    <w:uiPriority w:val="1"/>
    <w:qFormat/>
    <w:rsid w:val="008B45E4"/>
    <w:pPr>
      <w:spacing w:before="80"/>
      <w:ind w:left="2268"/>
    </w:pPr>
    <w:rPr>
      <w:rFonts w:eastAsia="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3AEE"/>
    <w:pPr>
      <w:pBdr>
        <w:bottom w:val="single" w:sz="4" w:space="1" w:color="auto"/>
      </w:pBdr>
      <w:tabs>
        <w:tab w:val="center" w:pos="4513"/>
        <w:tab w:val="right" w:pos="9026"/>
      </w:tabs>
      <w:spacing w:before="0" w:line="240" w:lineRule="auto"/>
    </w:pPr>
    <w:rPr>
      <w:b/>
      <w:caps/>
      <w:sz w:val="20"/>
    </w:rPr>
  </w:style>
  <w:style w:type="character" w:customStyle="1" w:styleId="BodyTextChar">
    <w:name w:val="Body Text Char"/>
    <w:basedOn w:val="DefaultParagraphFont"/>
    <w:link w:val="BodyText"/>
    <w:uiPriority w:val="1"/>
    <w:rsid w:val="008B45E4"/>
    <w:rPr>
      <w:rFonts w:ascii="Arial" w:eastAsia="Arial" w:hAnsi="Arial"/>
      <w:sz w:val="20"/>
      <w:szCs w:val="20"/>
    </w:rPr>
  </w:style>
  <w:style w:type="character" w:customStyle="1" w:styleId="HeaderChar">
    <w:name w:val="Header Char"/>
    <w:basedOn w:val="DefaultParagraphFont"/>
    <w:link w:val="Header"/>
    <w:uiPriority w:val="99"/>
    <w:rsid w:val="001D3AEE"/>
    <w:rPr>
      <w:rFonts w:ascii="Arial" w:hAnsi="Arial"/>
      <w:b/>
      <w:caps/>
      <w:sz w:val="20"/>
    </w:rPr>
  </w:style>
  <w:style w:type="paragraph" w:styleId="Footer">
    <w:name w:val="footer"/>
    <w:basedOn w:val="Normal"/>
    <w:link w:val="FooterChar"/>
    <w:uiPriority w:val="99"/>
    <w:unhideWhenUsed/>
    <w:rsid w:val="001D3AEE"/>
    <w:pPr>
      <w:pBdr>
        <w:top w:val="single" w:sz="4" w:space="1" w:color="auto"/>
      </w:pBdr>
      <w:tabs>
        <w:tab w:val="center" w:pos="4820"/>
        <w:tab w:val="right" w:pos="9639"/>
      </w:tabs>
      <w:spacing w:before="0" w:line="240" w:lineRule="auto"/>
    </w:pPr>
    <w:rPr>
      <w:sz w:val="16"/>
    </w:rPr>
  </w:style>
  <w:style w:type="character" w:customStyle="1" w:styleId="FooterChar">
    <w:name w:val="Footer Char"/>
    <w:basedOn w:val="DefaultParagraphFont"/>
    <w:link w:val="Footer"/>
    <w:uiPriority w:val="99"/>
    <w:rsid w:val="001D3AEE"/>
    <w:rPr>
      <w:rFonts w:ascii="Arial" w:hAnsi="Arial"/>
      <w:sz w:val="16"/>
    </w:rPr>
  </w:style>
  <w:style w:type="character" w:styleId="Hyperlink">
    <w:name w:val="Hyperlink"/>
    <w:basedOn w:val="DefaultParagraphFont"/>
    <w:uiPriority w:val="99"/>
    <w:unhideWhenUsed/>
    <w:rsid w:val="00A23DDA"/>
    <w:rPr>
      <w:color w:val="0000FF" w:themeColor="hyperlink"/>
      <w:u w:val="single"/>
    </w:rPr>
  </w:style>
  <w:style w:type="paragraph" w:styleId="ListBullet">
    <w:name w:val="List Bullet"/>
    <w:basedOn w:val="BodyText"/>
    <w:uiPriority w:val="99"/>
    <w:unhideWhenUsed/>
    <w:rsid w:val="008B45E4"/>
    <w:pPr>
      <w:numPr>
        <w:numId w:val="10"/>
      </w:numPr>
      <w:tabs>
        <w:tab w:val="clear" w:pos="360"/>
      </w:tabs>
      <w:spacing w:before="60"/>
      <w:ind w:left="2625" w:hanging="357"/>
      <w:contextualSpacing/>
    </w:pPr>
  </w:style>
  <w:style w:type="paragraph" w:styleId="ListBullet2">
    <w:name w:val="List Bullet 2"/>
    <w:basedOn w:val="BodyText"/>
    <w:uiPriority w:val="99"/>
    <w:unhideWhenUsed/>
    <w:rsid w:val="008B45E4"/>
    <w:pPr>
      <w:numPr>
        <w:numId w:val="11"/>
      </w:numPr>
      <w:spacing w:before="60"/>
      <w:ind w:left="2982" w:hanging="357"/>
      <w:contextualSpacing/>
    </w:pPr>
  </w:style>
  <w:style w:type="table" w:styleId="TableGrid">
    <w:name w:val="Table Grid"/>
    <w:basedOn w:val="TableNormal"/>
    <w:uiPriority w:val="39"/>
    <w:rsid w:val="00C33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7A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82886">
      <w:bodyDiv w:val="1"/>
      <w:marLeft w:val="0"/>
      <w:marRight w:val="0"/>
      <w:marTop w:val="0"/>
      <w:marBottom w:val="0"/>
      <w:divBdr>
        <w:top w:val="none" w:sz="0" w:space="0" w:color="auto"/>
        <w:left w:val="none" w:sz="0" w:space="0" w:color="auto"/>
        <w:bottom w:val="none" w:sz="0" w:space="0" w:color="auto"/>
        <w:right w:val="none" w:sz="0" w:space="0" w:color="auto"/>
      </w:divBdr>
    </w:div>
    <w:div w:id="332951638">
      <w:bodyDiv w:val="1"/>
      <w:marLeft w:val="0"/>
      <w:marRight w:val="0"/>
      <w:marTop w:val="0"/>
      <w:marBottom w:val="0"/>
      <w:divBdr>
        <w:top w:val="none" w:sz="0" w:space="0" w:color="auto"/>
        <w:left w:val="none" w:sz="0" w:space="0" w:color="auto"/>
        <w:bottom w:val="none" w:sz="0" w:space="0" w:color="auto"/>
        <w:right w:val="none" w:sz="0" w:space="0" w:color="auto"/>
      </w:divBdr>
    </w:div>
    <w:div w:id="464658651">
      <w:bodyDiv w:val="1"/>
      <w:marLeft w:val="0"/>
      <w:marRight w:val="0"/>
      <w:marTop w:val="0"/>
      <w:marBottom w:val="0"/>
      <w:divBdr>
        <w:top w:val="none" w:sz="0" w:space="0" w:color="auto"/>
        <w:left w:val="none" w:sz="0" w:space="0" w:color="auto"/>
        <w:bottom w:val="none" w:sz="0" w:space="0" w:color="auto"/>
        <w:right w:val="none" w:sz="0" w:space="0" w:color="auto"/>
      </w:divBdr>
    </w:div>
    <w:div w:id="518466631">
      <w:bodyDiv w:val="1"/>
      <w:marLeft w:val="0"/>
      <w:marRight w:val="0"/>
      <w:marTop w:val="0"/>
      <w:marBottom w:val="0"/>
      <w:divBdr>
        <w:top w:val="none" w:sz="0" w:space="0" w:color="auto"/>
        <w:left w:val="none" w:sz="0" w:space="0" w:color="auto"/>
        <w:bottom w:val="none" w:sz="0" w:space="0" w:color="auto"/>
        <w:right w:val="none" w:sz="0" w:space="0" w:color="auto"/>
      </w:divBdr>
    </w:div>
    <w:div w:id="674187516">
      <w:bodyDiv w:val="1"/>
      <w:marLeft w:val="0"/>
      <w:marRight w:val="0"/>
      <w:marTop w:val="0"/>
      <w:marBottom w:val="0"/>
      <w:divBdr>
        <w:top w:val="none" w:sz="0" w:space="0" w:color="auto"/>
        <w:left w:val="none" w:sz="0" w:space="0" w:color="auto"/>
        <w:bottom w:val="none" w:sz="0" w:space="0" w:color="auto"/>
        <w:right w:val="none" w:sz="0" w:space="0" w:color="auto"/>
      </w:divBdr>
    </w:div>
    <w:div w:id="677973247">
      <w:bodyDiv w:val="1"/>
      <w:marLeft w:val="0"/>
      <w:marRight w:val="0"/>
      <w:marTop w:val="0"/>
      <w:marBottom w:val="0"/>
      <w:divBdr>
        <w:top w:val="none" w:sz="0" w:space="0" w:color="auto"/>
        <w:left w:val="none" w:sz="0" w:space="0" w:color="auto"/>
        <w:bottom w:val="none" w:sz="0" w:space="0" w:color="auto"/>
        <w:right w:val="none" w:sz="0" w:space="0" w:color="auto"/>
      </w:divBdr>
    </w:div>
    <w:div w:id="731582511">
      <w:bodyDiv w:val="1"/>
      <w:marLeft w:val="0"/>
      <w:marRight w:val="0"/>
      <w:marTop w:val="0"/>
      <w:marBottom w:val="0"/>
      <w:divBdr>
        <w:top w:val="none" w:sz="0" w:space="0" w:color="auto"/>
        <w:left w:val="none" w:sz="0" w:space="0" w:color="auto"/>
        <w:bottom w:val="none" w:sz="0" w:space="0" w:color="auto"/>
        <w:right w:val="none" w:sz="0" w:space="0" w:color="auto"/>
      </w:divBdr>
    </w:div>
    <w:div w:id="977491070">
      <w:bodyDiv w:val="1"/>
      <w:marLeft w:val="0"/>
      <w:marRight w:val="0"/>
      <w:marTop w:val="0"/>
      <w:marBottom w:val="0"/>
      <w:divBdr>
        <w:top w:val="none" w:sz="0" w:space="0" w:color="auto"/>
        <w:left w:val="none" w:sz="0" w:space="0" w:color="auto"/>
        <w:bottom w:val="none" w:sz="0" w:space="0" w:color="auto"/>
        <w:right w:val="none" w:sz="0" w:space="0" w:color="auto"/>
      </w:divBdr>
    </w:div>
    <w:div w:id="1083063618">
      <w:bodyDiv w:val="1"/>
      <w:marLeft w:val="0"/>
      <w:marRight w:val="0"/>
      <w:marTop w:val="0"/>
      <w:marBottom w:val="0"/>
      <w:divBdr>
        <w:top w:val="none" w:sz="0" w:space="0" w:color="auto"/>
        <w:left w:val="none" w:sz="0" w:space="0" w:color="auto"/>
        <w:bottom w:val="none" w:sz="0" w:space="0" w:color="auto"/>
        <w:right w:val="none" w:sz="0" w:space="0" w:color="auto"/>
      </w:divBdr>
    </w:div>
    <w:div w:id="1095322616">
      <w:bodyDiv w:val="1"/>
      <w:marLeft w:val="0"/>
      <w:marRight w:val="0"/>
      <w:marTop w:val="0"/>
      <w:marBottom w:val="0"/>
      <w:divBdr>
        <w:top w:val="none" w:sz="0" w:space="0" w:color="auto"/>
        <w:left w:val="none" w:sz="0" w:space="0" w:color="auto"/>
        <w:bottom w:val="none" w:sz="0" w:space="0" w:color="auto"/>
        <w:right w:val="none" w:sz="0" w:space="0" w:color="auto"/>
      </w:divBdr>
    </w:div>
    <w:div w:id="1208445257">
      <w:bodyDiv w:val="1"/>
      <w:marLeft w:val="0"/>
      <w:marRight w:val="0"/>
      <w:marTop w:val="0"/>
      <w:marBottom w:val="0"/>
      <w:divBdr>
        <w:top w:val="none" w:sz="0" w:space="0" w:color="auto"/>
        <w:left w:val="none" w:sz="0" w:space="0" w:color="auto"/>
        <w:bottom w:val="none" w:sz="0" w:space="0" w:color="auto"/>
        <w:right w:val="none" w:sz="0" w:space="0" w:color="auto"/>
      </w:divBdr>
    </w:div>
    <w:div w:id="1682126460">
      <w:bodyDiv w:val="1"/>
      <w:marLeft w:val="0"/>
      <w:marRight w:val="0"/>
      <w:marTop w:val="0"/>
      <w:marBottom w:val="0"/>
      <w:divBdr>
        <w:top w:val="none" w:sz="0" w:space="0" w:color="auto"/>
        <w:left w:val="none" w:sz="0" w:space="0" w:color="auto"/>
        <w:bottom w:val="none" w:sz="0" w:space="0" w:color="auto"/>
        <w:right w:val="none" w:sz="0" w:space="0" w:color="auto"/>
      </w:divBdr>
    </w:div>
    <w:div w:id="1804959021">
      <w:bodyDiv w:val="1"/>
      <w:marLeft w:val="0"/>
      <w:marRight w:val="0"/>
      <w:marTop w:val="0"/>
      <w:marBottom w:val="0"/>
      <w:divBdr>
        <w:top w:val="none" w:sz="0" w:space="0" w:color="auto"/>
        <w:left w:val="none" w:sz="0" w:space="0" w:color="auto"/>
        <w:bottom w:val="none" w:sz="0" w:space="0" w:color="auto"/>
        <w:right w:val="none" w:sz="0" w:space="0" w:color="auto"/>
      </w:divBdr>
    </w:div>
    <w:div w:id="1810829161">
      <w:bodyDiv w:val="1"/>
      <w:marLeft w:val="0"/>
      <w:marRight w:val="0"/>
      <w:marTop w:val="0"/>
      <w:marBottom w:val="0"/>
      <w:divBdr>
        <w:top w:val="none" w:sz="0" w:space="0" w:color="auto"/>
        <w:left w:val="none" w:sz="0" w:space="0" w:color="auto"/>
        <w:bottom w:val="none" w:sz="0" w:space="0" w:color="auto"/>
        <w:right w:val="none" w:sz="0" w:space="0" w:color="auto"/>
      </w:divBdr>
    </w:div>
    <w:div w:id="193458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12</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Consultant specification</vt:lpstr>
    </vt:vector>
  </TitlesOfParts>
  <Company>AuCom Electronics Limited</Company>
  <LinksUpToDate>false</LinksUpToDate>
  <CharactersWithSpaces>20565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specification</dc:title>
  <dc:subject>Medium voltage soft starter</dc:subject>
  <dc:creator>Sarah Shore</dc:creator>
  <cp:keywords>710-03857-00B</cp:keywords>
  <cp:lastModifiedBy>Sarah Shore</cp:lastModifiedBy>
  <cp:revision>26</cp:revision>
  <cp:lastPrinted>2018-06-24T23:54:00Z</cp:lastPrinted>
  <dcterms:created xsi:type="dcterms:W3CDTF">2018-05-27T21:11:00Z</dcterms:created>
  <dcterms:modified xsi:type="dcterms:W3CDTF">2018-06-25T01:45:00Z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2005-05-20T00:00:00Z</vt:filetime>
  </property>
  <property fmtid="{D5CDD505-2E9C-101B-9397-08002B2CF9AE}" pid="3" name="LastSaved">
    <vt:filetime>2018-05-27T00:00:00Z</vt:filetime>
  </property>
</Properties>
</file>